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55293" w14:textId="50F18692" w:rsidR="00B27C01" w:rsidRDefault="00B27C01">
      <w:r>
        <w:rPr>
          <w:noProof/>
        </w:rPr>
        <w:drawing>
          <wp:inline distT="0" distB="0" distL="0" distR="0" wp14:anchorId="5CC46CB3" wp14:editId="598B5D35">
            <wp:extent cx="6840220" cy="542925"/>
            <wp:effectExtent l="0" t="0" r="0" b="9525"/>
            <wp:docPr id="314832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322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F29A" w14:textId="5D5DC48A" w:rsidR="009B574E" w:rsidRDefault="00B27C01" w:rsidP="00B27C01">
      <w:pPr>
        <w:pBdr>
          <w:bottom w:val="single" w:sz="4" w:space="0" w:color="auto"/>
        </w:pBdr>
        <w:spacing w:after="0" w:line="192" w:lineRule="auto"/>
        <w:ind w:firstLine="720"/>
        <w:rPr>
          <w:b/>
          <w:i/>
          <w:color w:val="000000" w:themeColor="text1"/>
          <w:sz w:val="18"/>
          <w:szCs w:val="18"/>
        </w:rPr>
      </w:pPr>
      <w:r w:rsidRPr="0047531D">
        <w:rPr>
          <w:b/>
          <w:i/>
          <w:color w:val="000000" w:themeColor="text1"/>
          <w:sz w:val="18"/>
          <w:szCs w:val="18"/>
        </w:rPr>
        <w:t>All information on this form should relate to the patient’s admission to THIS hospital, not referring hospital</w:t>
      </w:r>
    </w:p>
    <w:tbl>
      <w:tblPr>
        <w:tblStyle w:val="TableGrid"/>
        <w:tblpPr w:leftFromText="180" w:rightFromText="180" w:vertAnchor="text" w:horzAnchor="margin" w:tblpY="621"/>
        <w:tblW w:w="10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568"/>
        <w:gridCol w:w="120"/>
        <w:gridCol w:w="571"/>
        <w:gridCol w:w="1137"/>
        <w:gridCol w:w="138"/>
        <w:gridCol w:w="421"/>
        <w:gridCol w:w="288"/>
        <w:gridCol w:w="580"/>
        <w:gridCol w:w="1415"/>
        <w:gridCol w:w="180"/>
        <w:gridCol w:w="677"/>
        <w:gridCol w:w="269"/>
        <w:gridCol w:w="297"/>
        <w:gridCol w:w="283"/>
        <w:gridCol w:w="398"/>
        <w:gridCol w:w="2006"/>
        <w:gridCol w:w="569"/>
        <w:gridCol w:w="275"/>
        <w:gridCol w:w="142"/>
      </w:tblGrid>
      <w:tr w:rsidR="00B27C01" w14:paraId="52ADFFC2" w14:textId="77777777" w:rsidTr="00B27C01">
        <w:trPr>
          <w:gridAfter w:val="2"/>
          <w:wAfter w:w="417" w:type="dxa"/>
          <w:trHeight w:val="80"/>
        </w:trPr>
        <w:tc>
          <w:tcPr>
            <w:tcW w:w="10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A5BF70" w14:textId="77777777" w:rsidR="00B27C01" w:rsidRPr="00C850EB" w:rsidRDefault="00B27C01" w:rsidP="00B27C01">
            <w:pPr>
              <w:rPr>
                <w:sz w:val="20"/>
                <w:szCs w:val="20"/>
              </w:rPr>
            </w:pPr>
            <w:r w:rsidRPr="00C850EB">
              <w:rPr>
                <w:b/>
                <w:color w:val="1F3864" w:themeColor="accent1" w:themeShade="80"/>
                <w:sz w:val="20"/>
                <w:szCs w:val="20"/>
              </w:rPr>
              <w:t xml:space="preserve">Patient Details        MRN    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368144081"/>
                <w:placeholder>
                  <w:docPart w:val="0DEDEEBDAAF944D698D48F9EC445BB7B"/>
                </w:placeholder>
                <w:text/>
              </w:sdtPr>
              <w:sdtEndPr/>
              <w:sdtContent>
                <w:r w:rsidRPr="002B19B9">
                  <w:rPr>
                    <w:color w:val="FF0000"/>
                    <w:sz w:val="20"/>
                    <w:szCs w:val="20"/>
                    <w:highlight w:val="lightGray"/>
                  </w:rPr>
                  <w:t>000000</w:t>
                </w:r>
              </w:sdtContent>
            </w:sdt>
            <w:r w:rsidRPr="00C850EB">
              <w:rPr>
                <w:b/>
                <w:color w:val="1F3864" w:themeColor="accent1" w:themeShade="80"/>
                <w:sz w:val="20"/>
                <w:szCs w:val="20"/>
              </w:rPr>
              <w:t xml:space="preserve">                                                                     </w:t>
            </w:r>
            <w:r w:rsidRPr="00C850EB">
              <w:rPr>
                <w:color w:val="FF0000"/>
                <w:sz w:val="20"/>
                <w:szCs w:val="20"/>
              </w:rPr>
              <w:t>For HPSC use only</w:t>
            </w:r>
            <w:r w:rsidRPr="00C850EB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850EB">
              <w:rPr>
                <w:b/>
                <w:color w:val="1F3864" w:themeColor="accent1" w:themeShade="80"/>
                <w:sz w:val="20"/>
                <w:szCs w:val="20"/>
              </w:rPr>
              <w:t xml:space="preserve">CIDR Event ID 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424807766"/>
                <w:placeholder>
                  <w:docPart w:val="0DEDEEBDAAF944D698D48F9EC445BB7B"/>
                </w:placeholder>
                <w:text/>
              </w:sdtPr>
              <w:sdtEndPr/>
              <w:sdtContent>
                <w:r w:rsidRPr="00C850EB">
                  <w:rPr>
                    <w:color w:val="FF0000"/>
                    <w:sz w:val="20"/>
                    <w:szCs w:val="20"/>
                    <w:highlight w:val="lightGray"/>
                  </w:rPr>
                  <w:t xml:space="preserve">000000  </w:t>
                </w:r>
              </w:sdtContent>
            </w:sdt>
          </w:p>
        </w:tc>
      </w:tr>
      <w:tr w:rsidR="00B27C01" w14:paraId="76861730" w14:textId="77777777" w:rsidTr="00B27C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86" w:type="dxa"/>
          <w:trHeight w:val="28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987AB" w14:textId="77777777" w:rsidR="00B27C01" w:rsidRPr="00D877E5" w:rsidRDefault="00B27C01" w:rsidP="00B27C01">
            <w:pPr>
              <w:rPr>
                <w:sz w:val="20"/>
                <w:szCs w:val="20"/>
              </w:rPr>
            </w:pPr>
            <w:r w:rsidRPr="00D877E5">
              <w:rPr>
                <w:sz w:val="20"/>
                <w:szCs w:val="20"/>
              </w:rPr>
              <w:t xml:space="preserve">Forename </w:t>
            </w:r>
          </w:p>
        </w:tc>
        <w:sdt>
          <w:sdtPr>
            <w:rPr>
              <w:sz w:val="20"/>
              <w:szCs w:val="20"/>
            </w:rPr>
            <w:id w:val="771830695"/>
            <w:placeholder>
              <w:docPart w:val="3F29F12AF9D24ED0B96E4914E558DBC6"/>
            </w:placeholder>
            <w:showingPlcHdr/>
            <w:text/>
          </w:sdtPr>
          <w:sdtEndPr/>
          <w:sdtContent>
            <w:tc>
              <w:tcPr>
                <w:tcW w:w="485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16B54A" w14:textId="77777777" w:rsidR="00B27C01" w:rsidRPr="00C3777C" w:rsidRDefault="00B27C01" w:rsidP="00B27C01">
                <w:pPr>
                  <w:rPr>
                    <w:sz w:val="20"/>
                    <w:szCs w:val="20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AFA0" w14:textId="77777777" w:rsidR="00B27C01" w:rsidRDefault="00B27C01" w:rsidP="00B27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Surname </w:t>
            </w:r>
          </w:p>
        </w:tc>
        <w:sdt>
          <w:sdtPr>
            <w:rPr>
              <w:sz w:val="20"/>
              <w:szCs w:val="20"/>
              <w:u w:val="single"/>
            </w:rPr>
            <w:id w:val="882841317"/>
            <w:placeholder>
              <w:docPart w:val="A4AD7D584E2A4A90BD96587A3714A36A"/>
            </w:placeholder>
            <w:showingPlcHdr/>
            <w:text/>
          </w:sdtPr>
          <w:sdtEndPr/>
          <w:sdtContent>
            <w:tc>
              <w:tcPr>
                <w:tcW w:w="29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9F5B80" w14:textId="77777777" w:rsidR="00B27C01" w:rsidRPr="00117BCE" w:rsidRDefault="00B27C01" w:rsidP="00B27C01">
                <w:pPr>
                  <w:rPr>
                    <w:sz w:val="20"/>
                    <w:szCs w:val="20"/>
                    <w:u w:val="single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</w:tr>
      <w:tr w:rsidR="00B27C01" w14:paraId="73F8EEBB" w14:textId="77777777" w:rsidTr="00B27C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17" w:type="dxa"/>
          <w:trHeight w:val="28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1134768A" w14:textId="77777777" w:rsidR="00B27C01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sdt>
          <w:sdtPr>
            <w:rPr>
              <w:sz w:val="20"/>
              <w:szCs w:val="20"/>
              <w:highlight w:val="yellow"/>
            </w:rPr>
            <w:id w:val="236290198"/>
            <w:placeholder>
              <w:docPart w:val="EE4E25B5F2A148CCB814DCB451D3E2B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41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B44767" w14:textId="79B9526E" w:rsidR="00B27C01" w:rsidRPr="00117648" w:rsidRDefault="00EE651B" w:rsidP="00B27C01">
                <w:pPr>
                  <w:rPr>
                    <w:sz w:val="20"/>
                    <w:szCs w:val="20"/>
                    <w:highlight w:val="yellow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to enter a date.</w:t>
                </w:r>
              </w:p>
            </w:tc>
          </w:sdtContent>
        </w:sdt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07E5" w14:textId="77777777" w:rsidR="00B27C01" w:rsidRPr="00D877E5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AEFE" w14:textId="77777777" w:rsidR="00B27C01" w:rsidRDefault="00B27C01" w:rsidP="00B27C01">
            <w:pPr>
              <w:rPr>
                <w:sz w:val="20"/>
                <w:szCs w:val="20"/>
              </w:rPr>
            </w:pPr>
            <w:r w:rsidRPr="00D877E5">
              <w:rPr>
                <w:sz w:val="20"/>
                <w:szCs w:val="20"/>
              </w:rPr>
              <w:t>Yrs.</w:t>
            </w:r>
            <w:r w:rsidRPr="00E933EE">
              <w:rPr>
                <w:color w:val="FF0000"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6861746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D877E5">
              <w:rPr>
                <w:sz w:val="20"/>
                <w:szCs w:val="20"/>
              </w:rPr>
              <w:t xml:space="preserve">  Mo. 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46327968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B27C01" w14:paraId="0F1850CA" w14:textId="77777777" w:rsidTr="00B27C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20"/>
        </w:trPr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B7F6F" w14:textId="77777777" w:rsidR="00B27C01" w:rsidRDefault="00B27C01" w:rsidP="00B27C01">
            <w:pPr>
              <w:rPr>
                <w:sz w:val="20"/>
                <w:szCs w:val="20"/>
              </w:rPr>
            </w:pPr>
            <w:r w:rsidRPr="00AE7DA4">
              <w:rPr>
                <w:sz w:val="20"/>
                <w:szCs w:val="20"/>
              </w:rPr>
              <w:t>Weight (kg)</w:t>
            </w:r>
          </w:p>
        </w:tc>
        <w:sdt>
          <w:sdtPr>
            <w:rPr>
              <w:sz w:val="20"/>
              <w:szCs w:val="20"/>
            </w:rPr>
            <w:id w:val="-345940637"/>
            <w:placeholder>
              <w:docPart w:val="4DAB712A395C48B888A568A2CDB46DBF"/>
            </w:placeholder>
            <w:showingPlcHdr/>
            <w:text/>
          </w:sdtPr>
          <w:sdtEndPr/>
          <w:sdtContent>
            <w:tc>
              <w:tcPr>
                <w:tcW w:w="5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8496C5" w14:textId="77777777" w:rsidR="00B27C01" w:rsidRDefault="00B27C01" w:rsidP="00B27C01">
                <w:pPr>
                  <w:rPr>
                    <w:sz w:val="20"/>
                    <w:szCs w:val="20"/>
                  </w:rPr>
                </w:pPr>
                <w:r w:rsidRPr="001406D6">
                  <w:rPr>
                    <w:rStyle w:val="PlaceholderText"/>
                    <w:color w:val="FF0000"/>
                    <w:highlight w:val="lightGray"/>
                    <w:bdr w:val="single" w:sz="4" w:space="0" w:color="auto"/>
                  </w:rPr>
                  <w:t>000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8EE6B" w14:textId="77777777" w:rsidR="00B27C01" w:rsidRDefault="00B27C01" w:rsidP="00B27C01">
            <w:pPr>
              <w:rPr>
                <w:sz w:val="20"/>
                <w:szCs w:val="20"/>
              </w:rPr>
            </w:pPr>
            <w:r w:rsidRPr="00AE7DA4">
              <w:rPr>
                <w:sz w:val="20"/>
                <w:szCs w:val="20"/>
              </w:rPr>
              <w:t>Height</w:t>
            </w:r>
            <w:r>
              <w:rPr>
                <w:sz w:val="20"/>
                <w:szCs w:val="20"/>
              </w:rPr>
              <w:t xml:space="preserve"> </w:t>
            </w:r>
            <w:r w:rsidRPr="00AE7DA4">
              <w:rPr>
                <w:sz w:val="20"/>
                <w:szCs w:val="20"/>
              </w:rPr>
              <w:t>(cm)</w:t>
            </w:r>
          </w:p>
        </w:tc>
        <w:sdt>
          <w:sdtPr>
            <w:rPr>
              <w:color w:val="FF0000"/>
              <w:sz w:val="20"/>
              <w:szCs w:val="20"/>
            </w:rPr>
            <w:id w:val="-661472505"/>
            <w:placeholder>
              <w:docPart w:val="F4ED5C2220BB4C62A5683BC077EC6DB4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FF333F" w14:textId="77777777" w:rsidR="00B27C01" w:rsidRPr="00D877E5" w:rsidRDefault="00B27C01" w:rsidP="00B27C01">
                <w:pPr>
                  <w:rPr>
                    <w:sz w:val="20"/>
                    <w:szCs w:val="20"/>
                  </w:rPr>
                </w:pPr>
                <w:r w:rsidRPr="001406D6">
                  <w:rPr>
                    <w:rStyle w:val="PlaceholderText"/>
                    <w:color w:val="FF0000"/>
                    <w:highlight w:val="lightGray"/>
                    <w:bdr w:val="single" w:sz="4" w:space="0" w:color="auto"/>
                  </w:rPr>
                  <w:t>0</w:t>
                </w:r>
                <w:r>
                  <w:rPr>
                    <w:rStyle w:val="PlaceholderText"/>
                    <w:color w:val="FF0000"/>
                    <w:highlight w:val="lightGray"/>
                    <w:bdr w:val="single" w:sz="4" w:space="0" w:color="auto"/>
                  </w:rPr>
                  <w:t>0</w:t>
                </w:r>
                <w:r w:rsidRPr="001406D6">
                  <w:rPr>
                    <w:rStyle w:val="PlaceholderText"/>
                    <w:color w:val="FF0000"/>
                    <w:highlight w:val="lightGray"/>
                    <w:bdr w:val="single" w:sz="4" w:space="0" w:color="auto"/>
                  </w:rPr>
                  <w:t>0</w:t>
                </w:r>
              </w:p>
            </w:tc>
          </w:sdtContent>
        </w:sdt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D075" w14:textId="77777777" w:rsidR="00B27C01" w:rsidRDefault="00B27C01" w:rsidP="00B27C01">
            <w:r>
              <w:t>BMI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C071" w14:textId="77777777" w:rsidR="00B27C01" w:rsidRDefault="00B27C01" w:rsidP="00B27C01">
            <w:r w:rsidRPr="00F60505">
              <w:rPr>
                <w:color w:val="FF0000"/>
                <w:sz w:val="20"/>
                <w:szCs w:val="20"/>
                <w:highlight w:val="lightGray"/>
                <w:bdr w:val="single" w:sz="4" w:space="0" w:color="auto"/>
              </w:rPr>
              <w:fldChar w:fldCharType="begin"/>
            </w:r>
            <w:r w:rsidRPr="00F60505">
              <w:rPr>
                <w:color w:val="FF0000"/>
                <w:sz w:val="20"/>
                <w:szCs w:val="20"/>
                <w:highlight w:val="lightGray"/>
                <w:bdr w:val="single" w:sz="4" w:space="0" w:color="auto"/>
              </w:rPr>
              <w:instrText xml:space="preserve"> =b1/((d1/100)*(d1/100)) \# "0.00" </w:instrText>
            </w:r>
            <w:r w:rsidRPr="00F60505">
              <w:rPr>
                <w:color w:val="FF0000"/>
                <w:sz w:val="20"/>
                <w:szCs w:val="20"/>
                <w:highlight w:val="lightGray"/>
                <w:bdr w:val="single" w:sz="4" w:space="0" w:color="auto"/>
              </w:rPr>
              <w:fldChar w:fldCharType="separate"/>
            </w:r>
            <w:r w:rsidRPr="00F60505">
              <w:rPr>
                <w:b/>
                <w:noProof/>
                <w:color w:val="FF0000"/>
                <w:sz w:val="20"/>
                <w:szCs w:val="20"/>
                <w:highlight w:val="lightGray"/>
                <w:bdr w:val="single" w:sz="4" w:space="0" w:color="auto"/>
              </w:rPr>
              <w:t>!Zero Divide</w:t>
            </w:r>
            <w:r w:rsidRPr="00F60505">
              <w:rPr>
                <w:color w:val="FF0000"/>
                <w:sz w:val="20"/>
                <w:szCs w:val="20"/>
                <w:highlight w:val="lightGray"/>
                <w:bdr w:val="single" w:sz="4" w:space="0" w:color="auto"/>
              </w:rPr>
              <w:fldChar w:fldCharType="end"/>
            </w:r>
          </w:p>
        </w:tc>
        <w:tc>
          <w:tcPr>
            <w:tcW w:w="49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81C7" w14:textId="77777777" w:rsidR="00B27C01" w:rsidRPr="00363003" w:rsidRDefault="00B27C01" w:rsidP="00B27C01">
            <w:pPr>
              <w:rPr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E701DE" wp14:editId="1E3F766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51435</wp:posOffset>
                      </wp:positionV>
                      <wp:extent cx="209550" cy="57150"/>
                      <wp:effectExtent l="38100" t="19050" r="1905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BC7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1.15pt;margin-top:4.05pt;width:16.5pt;height: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</w:t>
            </w:r>
            <w:r w:rsidRPr="00363003">
              <w:rPr>
                <w:sz w:val="20"/>
                <w:szCs w:val="20"/>
              </w:rPr>
              <w:t xml:space="preserve">Right click and select </w:t>
            </w:r>
            <w:r w:rsidRPr="00340A06">
              <w:rPr>
                <w:b/>
                <w:sz w:val="20"/>
                <w:szCs w:val="20"/>
              </w:rPr>
              <w:t>‘Update Field</w:t>
            </w:r>
            <w:r>
              <w:rPr>
                <w:b/>
                <w:sz w:val="20"/>
                <w:szCs w:val="20"/>
              </w:rPr>
              <w:t>’</w:t>
            </w:r>
            <w:r w:rsidRPr="00363003">
              <w:rPr>
                <w:sz w:val="20"/>
                <w:szCs w:val="20"/>
              </w:rPr>
              <w:t xml:space="preserve"> to calculate </w:t>
            </w:r>
            <w:r>
              <w:rPr>
                <w:sz w:val="20"/>
                <w:szCs w:val="20"/>
              </w:rPr>
              <w:t>BMI</w:t>
            </w:r>
          </w:p>
        </w:tc>
      </w:tr>
      <w:tr w:rsidR="00B27C01" w:rsidRPr="00155F7F" w14:paraId="067F57D7" w14:textId="77777777" w:rsidTr="00B27C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E01047" w14:textId="77777777" w:rsidR="00B27C01" w:rsidRPr="00155F7F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Gestational age at time of birth (weeks)</w:t>
            </w:r>
          </w:p>
        </w:tc>
        <w:sdt>
          <w:sdtPr>
            <w:rPr>
              <w:color w:val="FF0000"/>
              <w:sz w:val="20"/>
              <w:szCs w:val="20"/>
              <w:highlight w:val="lightGray"/>
            </w:rPr>
            <w:id w:val="-532342437"/>
            <w:placeholder>
              <w:docPart w:val="364574B772F246829120AB09063439D0"/>
            </w:placeholder>
            <w:text/>
          </w:sdtPr>
          <w:sdtEndPr/>
          <w:sdtContent>
            <w:tc>
              <w:tcPr>
                <w:tcW w:w="246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DD44CA" w14:textId="77777777" w:rsidR="00B27C01" w:rsidRPr="00473518" w:rsidRDefault="00B27C01" w:rsidP="00B27C01">
                <w:pPr>
                  <w:rPr>
                    <w:sz w:val="20"/>
                    <w:szCs w:val="20"/>
                  </w:rPr>
                </w:pPr>
                <w:r w:rsidRPr="00E933EE">
                  <w:rPr>
                    <w:color w:val="FF0000"/>
                    <w:sz w:val="20"/>
                    <w:szCs w:val="20"/>
                    <w:highlight w:val="lightGray"/>
                  </w:rPr>
                  <w:t>00</w:t>
                </w:r>
              </w:p>
            </w:tc>
          </w:sdtContent>
        </w:sdt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BA4E0C9" w14:textId="77777777" w:rsidR="00B27C01" w:rsidRPr="00473518" w:rsidRDefault="00B27C01" w:rsidP="00B27C01">
            <w:pPr>
              <w:rPr>
                <w:sz w:val="20"/>
                <w:szCs w:val="20"/>
              </w:rPr>
            </w:pPr>
            <w:r w:rsidRPr="00473518">
              <w:rPr>
                <w:sz w:val="20"/>
                <w:szCs w:val="20"/>
              </w:rPr>
              <w:t>Sex</w:t>
            </w:r>
          </w:p>
        </w:tc>
        <w:sdt>
          <w:sdtPr>
            <w:rPr>
              <w:sz w:val="20"/>
              <w:szCs w:val="20"/>
              <w:highlight w:val="lightGray"/>
            </w:rPr>
            <w:id w:val="-1147897432"/>
            <w:placeholder>
              <w:docPart w:val="B701FAD5AD334A298A4357318661BF69"/>
            </w:placeholder>
            <w:showingPlcHdr/>
            <w15:color w:val="FFFFFF"/>
            <w:dropDownList>
              <w:listItem w:value="Choose an item."/>
              <w:listItem w:displayText="Male" w:value="Male"/>
              <w:listItem w:displayText="Female " w:value="Female "/>
            </w:dropDownList>
          </w:sdtPr>
          <w:sdtEndPr/>
          <w:sdtContent>
            <w:tc>
              <w:tcPr>
                <w:tcW w:w="4239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F504BF9" w14:textId="77777777" w:rsidR="00B27C01" w:rsidRPr="00E933EE" w:rsidRDefault="00B27C01" w:rsidP="00B27C01">
                <w:pPr>
                  <w:rPr>
                    <w:sz w:val="20"/>
                    <w:szCs w:val="20"/>
                    <w:highlight w:val="lightGray"/>
                  </w:rPr>
                </w:pPr>
                <w:r w:rsidRPr="00E933EE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E933E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p>
            </w:tc>
          </w:sdtContent>
        </w:sdt>
      </w:tr>
      <w:tr w:rsidR="00B27C01" w:rsidRPr="00155F7F" w14:paraId="6B395B29" w14:textId="77777777" w:rsidTr="00B51D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59986A" w14:textId="69E69246" w:rsidR="00B27C01" w:rsidRPr="00155F7F" w:rsidRDefault="00B51D67" w:rsidP="00B27C01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Public Health Region</w:t>
            </w:r>
            <w:r w:rsidR="00B27C01" w:rsidRPr="00155F7F">
              <w:rPr>
                <w:sz w:val="20"/>
                <w:szCs w:val="20"/>
              </w:rPr>
              <w:t xml:space="preserve"> of Residence </w:t>
            </w:r>
          </w:p>
        </w:tc>
        <w:sdt>
          <w:sdtPr>
            <w:rPr>
              <w:sz w:val="18"/>
              <w:szCs w:val="18"/>
              <w:highlight w:val="lightGray"/>
            </w:rPr>
            <w:id w:val="1019584795"/>
            <w:placeholder>
              <w:docPart w:val="4F628A55384E42E39FE5015C66D98660"/>
            </w:placeholder>
            <w:showingPlcHdr/>
            <w:dropDownList>
              <w:listItem w:value="Choose an item."/>
              <w:listItem w:displayText="HSE Dublin and North East" w:value="HSE Dublin and North East"/>
              <w:listItem w:displayText="HSE Dublin and Midlands" w:value="HSE Dublin and Midlands"/>
              <w:listItem w:displayText="HSE Dublin and South East" w:value="HSE Dublin and South East"/>
              <w:listItem w:displayText="HSE Mid West" w:value="HSE Mid West"/>
              <w:listItem w:displayText="HSE South West" w:value="HSE South West"/>
              <w:listItem w:displayText="HSE West and South West" w:value="HSE West and South West"/>
            </w:dropDownList>
          </w:sdtPr>
          <w:sdtEndPr/>
          <w:sdtContent>
            <w:tc>
              <w:tcPr>
                <w:tcW w:w="302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38F506" w14:textId="316B2E84" w:rsidR="00B27C01" w:rsidRPr="00155F7F" w:rsidRDefault="00B51D67" w:rsidP="00B27C01">
                <w:pPr>
                  <w:rPr>
                    <w:sz w:val="20"/>
                    <w:szCs w:val="20"/>
                    <w:highlight w:val="lightGray"/>
                  </w:rPr>
                </w:pPr>
                <w:r w:rsidRPr="00B51D67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B51D67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p>
            </w:tc>
          </w:sdtContent>
        </w:sdt>
        <w:tc>
          <w:tcPr>
            <w:tcW w:w="19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CAAD7" w14:textId="77777777" w:rsidR="00B27C01" w:rsidRPr="00155F7F" w:rsidRDefault="00B27C01" w:rsidP="00B27C01">
            <w:pPr>
              <w:rPr>
                <w:sz w:val="20"/>
                <w:szCs w:val="20"/>
                <w:highlight w:val="lightGray"/>
              </w:rPr>
            </w:pPr>
            <w:r w:rsidRPr="00155F7F">
              <w:rPr>
                <w:sz w:val="20"/>
                <w:szCs w:val="20"/>
              </w:rPr>
              <w:t xml:space="preserve">County of Residence </w:t>
            </w:r>
          </w:p>
        </w:tc>
        <w:sdt>
          <w:sdtPr>
            <w:rPr>
              <w:sz w:val="20"/>
              <w:szCs w:val="20"/>
              <w:highlight w:val="lightGray"/>
            </w:rPr>
            <w:id w:val="-1004746569"/>
            <w:placeholder>
              <w:docPart w:val="D86437A5F6114D8187681A3AF5BA8639"/>
            </w:placeholder>
            <w:showingPlcHdr/>
            <w15:color w:val="C0C0C0"/>
            <w:dropDownList>
              <w:listItem w:value="Choose an item."/>
              <w:listItem w:displayText="Carlow" w:value="Carlow"/>
              <w:listItem w:displayText="Cavan" w:value="Cavan"/>
              <w:listItem w:displayText="Clare" w:value="Clare"/>
              <w:listItem w:displayText="Cork" w:value="Cork"/>
              <w:listItem w:displayText="Donegal" w:value="Donegal"/>
              <w:listItem w:displayText="Dublin" w:value="Dublin"/>
              <w:listItem w:displayText="Galway" w:value="Galway"/>
              <w:listItem w:displayText="Kerry" w:value="Kerry"/>
              <w:listItem w:displayText="Kildare" w:value="Kildare"/>
              <w:listItem w:displayText="Kilkenny " w:value="Kilkenny "/>
              <w:listItem w:displayText="Laois" w:value="Laois"/>
              <w:listItem w:displayText="Leitrim" w:value="Leitrim"/>
              <w:listItem w:displayText="Limerick" w:value="Limerick"/>
              <w:listItem w:displayText="Longford" w:value="Longford"/>
              <w:listItem w:displayText="Louth" w:value="Louth"/>
              <w:listItem w:displayText="Mayo" w:value="Mayo"/>
              <w:listItem w:displayText="Meath" w:value="Meath"/>
              <w:listItem w:displayText="Monaghan" w:value="Monaghan"/>
              <w:listItem w:displayText="Offaly" w:value="Offaly"/>
              <w:listItem w:displayText="Roscommon" w:value="Roscommon"/>
              <w:listItem w:displayText="Sligo" w:value="Sligo"/>
              <w:listItem w:displayText="Tipperary" w:value="Tipperary"/>
              <w:listItem w:displayText="Waterford" w:value="Waterford"/>
              <w:listItem w:displayText="Westmeath" w:value="Westmeath"/>
              <w:listItem w:displayText="Wexford" w:value="Wexford"/>
              <w:listItem w:displayText="Wicklow" w:value="Wicklow"/>
            </w:dropDownList>
          </w:sdtPr>
          <w:sdtEndPr/>
          <w:sdtContent>
            <w:tc>
              <w:tcPr>
                <w:tcW w:w="2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2D4C5" w14:textId="77777777" w:rsidR="00B27C01" w:rsidRPr="00155F7F" w:rsidRDefault="00B27C01" w:rsidP="00B27C01">
                <w:pPr>
                  <w:rPr>
                    <w:sz w:val="20"/>
                    <w:szCs w:val="20"/>
                    <w:highlight w:val="lightGray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  <w:shd w:val="clear" w:color="auto" w:fill="FFFFFF" w:themeFill="background1"/>
                  </w:rPr>
                  <w:t>hoose an item.</w:t>
                </w:r>
              </w:p>
            </w:tc>
          </w:sdtContent>
        </w:sdt>
      </w:tr>
      <w:tr w:rsidR="00B27C01" w14:paraId="233C9C94" w14:textId="77777777" w:rsidTr="00B51D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B2CAF" w14:textId="77777777" w:rsidR="00B27C01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Country of Residence </w:t>
            </w:r>
          </w:p>
        </w:tc>
        <w:sdt>
          <w:sdtPr>
            <w:rPr>
              <w:sz w:val="20"/>
              <w:szCs w:val="20"/>
            </w:rPr>
            <w:id w:val="525059992"/>
            <w:placeholder>
              <w:docPart w:val="8A1E4C6BE8A14DEBB08C79C542BD59AE"/>
            </w:placeholder>
            <w:showingPlcHdr/>
            <w:text/>
          </w:sdtPr>
          <w:sdtEndPr/>
          <w:sdtContent>
            <w:tc>
              <w:tcPr>
                <w:tcW w:w="302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9DE18F" w14:textId="77777777" w:rsidR="00B27C01" w:rsidRDefault="00B27C01" w:rsidP="00B27C01">
                <w:pPr>
                  <w:rPr>
                    <w:sz w:val="20"/>
                    <w:szCs w:val="20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2F654" w14:textId="77777777" w:rsidR="00B27C01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birth</w:t>
            </w:r>
          </w:p>
        </w:tc>
        <w:sdt>
          <w:sdtPr>
            <w:rPr>
              <w:sz w:val="18"/>
              <w:szCs w:val="18"/>
            </w:rPr>
            <w:id w:val="1120274872"/>
            <w:placeholder>
              <w:docPart w:val="A1CDD8F4978D45F48EB8B0839F658975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ctica" w:value="Antarc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ia" w:value="Bolivi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mbodia" w:value="Cambodia"/>
              <w:listItem w:displayText="Cameroon" w:value="Cameroon"/>
              <w:listItem w:displayText="Canada" w:value="Canada"/>
              <w:listItem w:displayText="Cape Verde" w:value="Cape Verde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" w:value="Congo"/>
              <w:listItem w:displayText="Congo, The Democratic Republic" w:value="Congo, The Democratic Republic"/>
              <w:listItem w:displayText="Cook Islands" w:value="Cook Islands"/>
              <w:listItem w:displayText="Costa Rica" w:value="Costa Rica"/>
              <w:listItem w:displayText="Cote d'Ivoire" w:value="Cote d'Ivoire"/>
              <w:listItem w:displayText="Croatia" w:value="Croatia"/>
              <w:listItem w:displayText="Cuba" w:value="Cuba"/>
              <w:listItem w:displayText="Cyprus" w:value="Cyprus"/>
              <w:listItem w:displayText="Czech Republic" w:value="Czech Republic"/>
              <w:listItem w:displayText="Denmark" w:value="Denmark"/>
              <w:listItem w:displayText="Dijibouti" w:value="Di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ea" w:value="Eritea"/>
              <w:listItem w:displayText="Estonia" w:value="Estonia"/>
              <w:listItem w:displayText="Ethopia" w:value="Ethopia"/>
              <w:listItem w:displayText="Falkland Islands (Malvinas)" w:value="Falkland Islands (Malvinas)"/>
              <w:listItem w:displayText="Faroe Islands" w:value="Faroe Islands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 (Vatican City State)" w:value="Holy See (Vatican City State)"/>
              <w:listItem w:displayText="Honduras" w:value="Honduras"/>
              <w:listItem w:displayText="Hong Kong" w:value="Hong Kong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, Islamic Republic of" w:value="Iran, Islamic Republic of"/>
              <w:listItem w:displayText="Iraq" w:value="Iraq"/>
              <w:listItem w:displayText="Ireland" w:value="Ireland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rea, Democratic People's Republic of" w:value="Korea, Democratic People's Republic of"/>
              <w:listItem w:displayText="Korea, Republic Of" w:value="Korea, Republic Of"/>
              <w:listItem w:displayText="Kosovo" w:value="Kosovo"/>
              <w:listItem w:displayText="Kuwait" w:value="Kuwait"/>
              <w:listItem w:displayText="Krygyzstan" w:value="Kry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n Arab Jamahiria" w:value="Libyan Arab Jamahiria"/>
              <w:listItem w:displayText="Leichtenstein" w:value="Leichtenstein"/>
              <w:listItem w:displayText="Lithuania" w:value="Lithuania"/>
              <w:listItem w:displayText="Luxembourg" w:value="Luxembourg"/>
              <w:listItem w:displayText="Macao" w:value="Macao"/>
              <w:listItem w:displayText="Macedonia, The Former Yugoslav Republic of" w:value="Macedonia, The Former Yugoslav Republic of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icronesia, Federated States of" w:value="Micronesia, Federated States of"/>
              <w:listItem w:displayText="Moldovo, Republic of" w:value="Moldovo, Republic of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folk Island" w:value="Norfolk Island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y, occupied" w:value="Palestinian Territory, occupied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lipines" w:value="Phillipines"/>
              <w:listItem w:displayText="Pitcairn" w:value="Pitcairn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Helena" w:value="Saint Helena"/>
              <w:listItem w:displayText="Saint Kitts and Nevis" w:value="Saint Kitts and Nevis"/>
              <w:listItem w:displayText="Saint Lucia" w:value="Saint Lucia"/>
              <w:listItem w:displayText="Saint Pierre and Miquelon" w:value="Saint Pierre and Miquelon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an Islands" w:value="Soloma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pain" w:value="Spain"/>
              <w:listItem w:displayText="Sri Lanka" w:value="Sri Lanka"/>
              <w:listItem w:displayText="Sudan" w:value="Sudan"/>
              <w:listItem w:displayText="Suriname" w:value="Suriname"/>
              <w:listItem w:displayText="Svalbard and Jan Mayen" w:value="Svalbard and Jan Mayen"/>
              <w:listItem w:displayText="Swaziland" w:value="Swaziland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, Province of China" w:value="Taiwan, Province of China"/>
              <w:listItem w:displayText="Tajikistan" w:value="Tajikistan"/>
              <w:listItem w:displayText="Tanzania, United Republic of" w:value="Tanzania, United Republic of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dad and Tobago" w:value="Trindad and Tobago"/>
              <w:listItem w:displayText="Tunisia" w:value="Tunisia"/>
              <w:listItem w:displayText="Turkey" w:value="Turkey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states" w:value="United states"/>
              <w:listItem w:displayText="United States Minor Outlying Islands" w:value="United States Minor Outlying Islands"/>
              <w:listItem w:displayText="Unknown" w:value="Unknown"/>
              <w:listItem w:displayText="Uruguay" w:value="Uruguay"/>
              <w:listItem w:displayText="Uzbekistan" w:value="Uzbekistan"/>
              <w:listItem w:displayText="Vanuatu" w:value="Vanuatu"/>
              <w:listItem w:displayText="Venezuela" w:value="Venezuela"/>
              <w:listItem w:displayText="Vietnam" w:value="Vietnam"/>
              <w:listItem w:displayText="Virgin Islands, British" w:value="Virgin Islands, British"/>
              <w:listItem w:displayText="Virgin Islands, U.S." w:value="Virgin Islands, U.S.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/>
          <w:sdtContent>
            <w:tc>
              <w:tcPr>
                <w:tcW w:w="339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0C404" w14:textId="15A41E83" w:rsidR="00B27C01" w:rsidRPr="00797366" w:rsidRDefault="003522A6" w:rsidP="00B27C01">
                <w:pPr>
                  <w:rPr>
                    <w:sz w:val="20"/>
                    <w:szCs w:val="20"/>
                  </w:rPr>
                </w:pPr>
                <w:r w:rsidRPr="003522A6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bdr w:val="single" w:sz="4" w:space="0" w:color="auto"/>
                    <w:shd w:val="clear" w:color="auto" w:fill="E7E6E6" w:themeFill="background2"/>
                  </w:rPr>
                  <w:t>Choose an item.</w:t>
                </w:r>
              </w:p>
            </w:tc>
          </w:sdtContent>
        </w:sdt>
      </w:tr>
      <w:tr w:rsidR="00B27C01" w14:paraId="563B69C3" w14:textId="77777777" w:rsidTr="00B27C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FAC69" w14:textId="10A7ED94" w:rsidR="00B27C01" w:rsidRDefault="00DB39DE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Eircode</w:t>
            </w:r>
            <w:r w:rsidR="00B27C01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839071271"/>
            <w:placeholder>
              <w:docPart w:val="A00E1DBA17034E0B939BDD562EE609A5"/>
            </w:placeholder>
            <w:showingPlcHdr/>
            <w:text/>
          </w:sdtPr>
          <w:sdtEndPr/>
          <w:sdtContent>
            <w:tc>
              <w:tcPr>
                <w:tcW w:w="485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6961F65" w14:textId="77777777" w:rsidR="00B27C01" w:rsidRDefault="00B27C01" w:rsidP="00B27C01">
                <w:pPr>
                  <w:rPr>
                    <w:sz w:val="20"/>
                    <w:szCs w:val="20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F4B11" w14:textId="77777777" w:rsidR="00B27C01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</w:tc>
        <w:sdt>
          <w:sdtPr>
            <w:rPr>
              <w:sz w:val="20"/>
              <w:szCs w:val="20"/>
              <w:highlight w:val="lightGray"/>
            </w:rPr>
            <w:id w:val="943575390"/>
            <w:placeholder>
              <w:docPart w:val="9126DC866A514C6EB395A5956BA52888"/>
            </w:placeholder>
            <w:showingPlcHdr/>
            <w:dropDownList>
              <w:listItem w:value="Choose an item."/>
              <w:listItem w:displayText="White-Irish" w:value="White-Irish"/>
              <w:listItem w:displayText="Irish Traveller " w:value="Irish Traveller "/>
              <w:listItem w:displayText="Roma" w:value="Roma"/>
              <w:listItem w:displayText="Any other White background" w:value="Any other White background"/>
              <w:listItem w:displayText="Black or Black Irish - African" w:value="Black or Black Irish - African"/>
              <w:listItem w:displayText="Any other Black or Black Irish background (Black Other)" w:value="Any other Black or Black Irish background (Black Other)"/>
              <w:listItem w:displayText="Asian or Asian Irish - Chinese" w:value="Asian or Asian Irish - Chinese"/>
              <w:listItem w:displayText="Asian or Asian Irish - Indian/Pakistani/Bangladeshi (Indian subcontinent)" w:value="Asian or Asian Irish - Indian/Pakistani/Bangladeshi (Indian subcontinent)"/>
              <w:listItem w:displayText="Any other Asian or Asian Irish background" w:value="Any other Asian or Asian Irish background"/>
              <w:listItem w:displayText="Arabic" w:value="Arabic"/>
              <w:listItem w:displayText="Mixed background" w:value="Mixed background"/>
              <w:listItem w:displayText="Other" w:value="Other"/>
              <w:listItem w:displayText="Not known" w:value="Not known"/>
              <w:listItem w:displayText="Not Specified" w:value="Not Specified"/>
            </w:dropDownList>
          </w:sdtPr>
          <w:sdtEndPr/>
          <w:sdtContent>
            <w:tc>
              <w:tcPr>
                <w:tcW w:w="367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2FC23D" w14:textId="77777777" w:rsidR="00B27C01" w:rsidRDefault="00B27C01" w:rsidP="00B27C01">
                <w:pPr>
                  <w:rPr>
                    <w:sz w:val="20"/>
                    <w:szCs w:val="20"/>
                  </w:rPr>
                </w:pPr>
                <w:r w:rsidRPr="00A13AED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B27C01" w14:paraId="32A464DB" w14:textId="77777777" w:rsidTr="00B27C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5423E" w14:textId="77777777" w:rsidR="00B27C01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name</w:t>
            </w:r>
          </w:p>
        </w:tc>
        <w:sdt>
          <w:sdtPr>
            <w:rPr>
              <w:sz w:val="20"/>
              <w:szCs w:val="20"/>
            </w:rPr>
            <w:id w:val="1601827844"/>
            <w:placeholder>
              <w:docPart w:val="F3225EC8EA5C4CCEBB2931BEEE165145"/>
            </w:placeholder>
            <w:showingPlcHdr/>
            <w:text/>
          </w:sdtPr>
          <w:sdtEndPr/>
          <w:sdtContent>
            <w:tc>
              <w:tcPr>
                <w:tcW w:w="485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DB2DA6" w14:textId="77777777" w:rsidR="00B27C01" w:rsidRDefault="00B27C01" w:rsidP="00B27C01">
                <w:pPr>
                  <w:rPr>
                    <w:sz w:val="20"/>
                    <w:szCs w:val="20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u w:val="single"/>
                    <w:bdr w:val="single" w:sz="4" w:space="0" w:color="auto"/>
                  </w:rPr>
                  <w:t>c</w:t>
                </w: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u w:val="single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0D12" w14:textId="77777777" w:rsidR="00B27C01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Number</w:t>
            </w:r>
          </w:p>
        </w:tc>
        <w:sdt>
          <w:sdtPr>
            <w:rPr>
              <w:color w:val="FF0000"/>
              <w:sz w:val="20"/>
              <w:szCs w:val="20"/>
              <w:highlight w:val="lightGray"/>
              <w:u w:val="single"/>
            </w:rPr>
            <w:id w:val="-2004039285"/>
            <w:placeholder>
              <w:docPart w:val="FD9EF0813042424F9A38715B817D6EF5"/>
            </w:placeholder>
            <w:text/>
          </w:sdtPr>
          <w:sdtEndPr/>
          <w:sdtContent>
            <w:tc>
              <w:tcPr>
                <w:tcW w:w="367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96E98" w14:textId="77777777" w:rsidR="00B27C01" w:rsidRDefault="00B27C01" w:rsidP="00B27C01">
                <w:pPr>
                  <w:rPr>
                    <w:sz w:val="20"/>
                    <w:szCs w:val="20"/>
                  </w:rPr>
                </w:pPr>
                <w:r w:rsidRPr="0047531D">
                  <w:rPr>
                    <w:color w:val="FF0000"/>
                    <w:sz w:val="20"/>
                    <w:szCs w:val="20"/>
                    <w:highlight w:val="lightGray"/>
                    <w:u w:val="single"/>
                  </w:rPr>
                  <w:t>000000000</w:t>
                </w:r>
              </w:p>
            </w:tc>
          </w:sdtContent>
        </w:sdt>
      </w:tr>
      <w:tr w:rsidR="00B27C01" w14:paraId="7D0AFF09" w14:textId="77777777" w:rsidTr="00B27C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17" w:type="dxa"/>
          <w:trHeight w:val="28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E02C4" w14:textId="77777777" w:rsidR="00B27C01" w:rsidRDefault="00B27C01" w:rsidP="00B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Address</w:t>
            </w:r>
          </w:p>
        </w:tc>
        <w:sdt>
          <w:sdtPr>
            <w:rPr>
              <w:sz w:val="20"/>
              <w:szCs w:val="20"/>
            </w:rPr>
            <w:id w:val="1160971490"/>
            <w:placeholder>
              <w:docPart w:val="75846E0044724F5FAF0A16667EC54C4C"/>
            </w:placeholder>
            <w:showingPlcHdr/>
          </w:sdtPr>
          <w:sdtEndPr/>
          <w:sdtContent>
            <w:tc>
              <w:tcPr>
                <w:tcW w:w="9349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7D17E7" w14:textId="77777777" w:rsidR="00B27C01" w:rsidRDefault="00B27C01" w:rsidP="00B27C01">
                <w:pPr>
                  <w:rPr>
                    <w:sz w:val="20"/>
                    <w:szCs w:val="20"/>
                  </w:rPr>
                </w:pPr>
                <w:r w:rsidRPr="00420114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420114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</w:tr>
    </w:tbl>
    <w:p w14:paraId="159DA4F6" w14:textId="4BF75DD3" w:rsidR="00B27C01" w:rsidRPr="00B27C01" w:rsidRDefault="00B27C01" w:rsidP="00B27C01">
      <w:pPr>
        <w:rPr>
          <w:b/>
          <w:color w:val="1F3864" w:themeColor="accent1" w:themeShade="80"/>
          <w:sz w:val="20"/>
          <w:szCs w:val="20"/>
        </w:rPr>
      </w:pPr>
      <w:r>
        <w:rPr>
          <w:rStyle w:val="cf01"/>
          <w:b/>
          <w:bCs/>
          <w:color w:val="FF0000"/>
          <w:sz w:val="20"/>
          <w:szCs w:val="20"/>
        </w:rPr>
        <w:t>P</w:t>
      </w:r>
      <w:r w:rsidRPr="0040029F">
        <w:rPr>
          <w:rStyle w:val="cf01"/>
          <w:b/>
          <w:bCs/>
          <w:color w:val="FF0000"/>
          <w:sz w:val="20"/>
          <w:szCs w:val="20"/>
        </w:rPr>
        <w:t>lease complete this form for patients where COVID/</w:t>
      </w:r>
      <w:r w:rsidR="0077649E">
        <w:rPr>
          <w:rStyle w:val="cf01"/>
          <w:b/>
          <w:bCs/>
          <w:color w:val="FF0000"/>
          <w:sz w:val="20"/>
          <w:szCs w:val="20"/>
        </w:rPr>
        <w:t>Influenza</w:t>
      </w:r>
      <w:r w:rsidRPr="0040029F">
        <w:rPr>
          <w:rStyle w:val="cf01"/>
          <w:b/>
          <w:bCs/>
          <w:color w:val="FF0000"/>
          <w:sz w:val="20"/>
          <w:szCs w:val="20"/>
        </w:rPr>
        <w:t>/RSV was the primary or contribut</w:t>
      </w:r>
      <w:r w:rsidR="0077649E">
        <w:rPr>
          <w:rStyle w:val="cf01"/>
          <w:b/>
          <w:bCs/>
          <w:color w:val="FF0000"/>
          <w:sz w:val="20"/>
          <w:szCs w:val="20"/>
        </w:rPr>
        <w:t>ing</w:t>
      </w:r>
      <w:r w:rsidRPr="0040029F">
        <w:rPr>
          <w:rStyle w:val="cf01"/>
          <w:b/>
          <w:bCs/>
          <w:color w:val="FF0000"/>
          <w:sz w:val="20"/>
          <w:szCs w:val="20"/>
        </w:rPr>
        <w:t xml:space="preserve"> cause of admission to ICU. Please exclude incidental cases.</w:t>
      </w:r>
    </w:p>
    <w:p w14:paraId="3860673A" w14:textId="77777777" w:rsidR="00B27C01" w:rsidRPr="00B27C01" w:rsidRDefault="00B27C01" w:rsidP="00B27C01">
      <w:pPr>
        <w:pBdr>
          <w:bottom w:val="single" w:sz="4" w:space="0" w:color="auto"/>
        </w:pBdr>
        <w:spacing w:after="0" w:line="192" w:lineRule="auto"/>
      </w:pPr>
    </w:p>
    <w:tbl>
      <w:tblPr>
        <w:tblStyle w:val="TableGrid"/>
        <w:tblW w:w="11340" w:type="dxa"/>
        <w:tblLook w:val="04A0" w:firstRow="1" w:lastRow="0" w:firstColumn="1" w:lastColumn="0" w:noHBand="0" w:noVBand="1"/>
      </w:tblPr>
      <w:tblGrid>
        <w:gridCol w:w="1418"/>
        <w:gridCol w:w="850"/>
        <w:gridCol w:w="137"/>
        <w:gridCol w:w="2693"/>
        <w:gridCol w:w="147"/>
        <w:gridCol w:w="425"/>
        <w:gridCol w:w="129"/>
        <w:gridCol w:w="1722"/>
        <w:gridCol w:w="701"/>
        <w:gridCol w:w="2693"/>
        <w:gridCol w:w="425"/>
      </w:tblGrid>
      <w:tr w:rsidR="001C3BE4" w:rsidRPr="00485538" w14:paraId="5BFDDCC2" w14:textId="77777777" w:rsidTr="001B1D91">
        <w:trPr>
          <w:gridAfter w:val="4"/>
          <w:wAfter w:w="5541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65E977" w14:textId="77777777" w:rsidR="001C3BE4" w:rsidRPr="00485538" w:rsidRDefault="001C3BE4" w:rsidP="00EB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="008A3993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ospital </w:t>
            </w:r>
          </w:p>
        </w:tc>
        <w:sdt>
          <w:sdtPr>
            <w:rPr>
              <w:noProof/>
              <w:color w:val="FF0000"/>
              <w:sz w:val="20"/>
              <w:szCs w:val="20"/>
              <w:highlight w:val="lightGray"/>
              <w:u w:val="single"/>
            </w:rPr>
            <w:id w:val="8212378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antry Hospital" w:value="Bantry Hospital"/>
              <w:listItem w:displayText="Beacon Hospital, Dublin" w:value="Beacon Hospital, Dublin"/>
              <w:listItem w:displayText="Beaumont Hospital" w:value="Beaumont Hospital"/>
              <w:listItem w:displayText="Blackrock Clinic" w:value="Blackrock Clinic"/>
              <w:listItem w:displayText="Bon Secours Hospital, Cork" w:value="Bon Secours Hospital, Cork"/>
              <w:listItem w:displayText="Bon Secours Hospital, Kerry" w:value="Bon Secours Hospital, Kerry"/>
              <w:listItem w:displayText="Cavan General Hospital" w:value="Cavan General Hospital"/>
              <w:listItem w:displayText="Connolly Hospital" w:value="Connolly Hospital"/>
              <w:listItem w:displayText="Cork University Hospital" w:value="Cork University Hospital"/>
              <w:listItem w:displayText="Galway Clinic" w:value="Galway Clinic"/>
              <w:listItem w:displayText="Galway Hospital" w:value="Galway Hospital"/>
              <w:listItem w:displayText="Kerry General Hospital" w:value="Kerry General Hospital"/>
              <w:listItem w:displayText="Letterkenny General Hospital" w:value="Letterkenny General Hospital"/>
              <w:listItem w:displayText="Mater Hospital" w:value="Mater Hospital"/>
              <w:listItem w:displayText="Mater Private Hospital" w:value="Mater Private Hospital"/>
              <w:listItem w:displayText="Mayo General Hospital" w:value="Mayo General Hospital"/>
              <w:listItem w:displayText="Mercy University Hospital, Cork" w:value="Mercy University Hospital, Cork"/>
              <w:listItem w:displayText="Midland Regional Hospital Mullingar" w:value="Midland Regional Hospital Mullingar"/>
              <w:listItem w:displayText="Midland Regional Hospital Portlaoise" w:value="Midland Regional Hospital Portlaoise"/>
              <w:listItem w:displayText="Midland Regional Hospital Tullamore" w:value="Midland Regional Hospital Tullamore"/>
              <w:listItem w:displayText="Naas General Hospital" w:value="Naas General Hospital"/>
              <w:listItem w:displayText="Our Lady of Lourdes Hospital, Drogheda" w:value="Our Lady of Lourdes Hospital, Drogheda"/>
              <w:listItem w:displayText="Our Lady's Children Hospital, Crumlin" w:value="Our Lady's Children Hospital, Crumlin"/>
              <w:listItem w:displayText="Our Lady's Hospital, Navan" w:value="Our Lady's Hospital, Navan"/>
              <w:listItem w:displayText="Portiuncula Hospital" w:value="Portiuncula Hospital"/>
              <w:listItem w:displayText="Sligo Regional Hospital" w:value="Sligo Regional Hospital"/>
              <w:listItem w:displayText="South Tipperary Hospital" w:value="South Tipperary Hospital"/>
              <w:listItem w:displayText="St. Columcille's Hospital" w:value="St. Columcille's Hospital"/>
              <w:listItem w:displayText="St. James' Hospital" w:value="St. James' Hospital"/>
              <w:listItem w:displayText="St. Luke's Hospital, Kilkenny" w:value="St. Luke's Hospital, Kilkenny"/>
              <w:listItem w:displayText="St. Vincent's Hospital" w:value="St. Vincent's Hospital"/>
              <w:listItem w:displayText="Tallaght Hospital" w:value="Tallaght Hospital"/>
              <w:listItem w:displayText="Temple Street Children's University Hospital" w:value="Temple Street Children's University Hospital"/>
              <w:listItem w:displayText="University Hospital, Limerick" w:value="University Hospital, Limerick"/>
              <w:listItem w:displayText="Waterford Regional Hospital" w:value="Waterford Regional Hospital"/>
              <w:listItem w:displayText="Wexford General Hospital" w:value="Wexford General Hospital"/>
            </w:dropDownList>
          </w:sdtPr>
          <w:sdtEndPr/>
          <w:sdtContent>
            <w:tc>
              <w:tcPr>
                <w:tcW w:w="438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BA6D40" w14:textId="0F7430E6" w:rsidR="001C3BE4" w:rsidRPr="003522A6" w:rsidRDefault="003522A6" w:rsidP="00DD2E43">
                <w:pPr>
                  <w:rPr>
                    <w:noProof/>
                    <w:color w:val="FF0000"/>
                    <w:sz w:val="20"/>
                    <w:szCs w:val="20"/>
                    <w:highlight w:val="lightGray"/>
                    <w:u w:val="single"/>
                  </w:rPr>
                </w:pPr>
                <w:r w:rsidRPr="003522A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C75C5" w:rsidRPr="00485538" w14:paraId="2FECF1C6" w14:textId="77777777" w:rsidTr="001B1D91">
        <w:trPr>
          <w:trHeight w:val="340"/>
        </w:trPr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AD445" w14:textId="77777777" w:rsidR="007C75C5" w:rsidRPr="00485538" w:rsidRDefault="007C75C5" w:rsidP="00EB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hospital admission</w:t>
            </w:r>
          </w:p>
        </w:tc>
        <w:sdt>
          <w:sdtPr>
            <w:rPr>
              <w:sz w:val="20"/>
              <w:szCs w:val="20"/>
            </w:rPr>
            <w:id w:val="1739676352"/>
            <w:placeholder>
              <w:docPart w:val="9838D37F5A034616BDF6F52DD73B0FF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7E3414" w14:textId="65B657EB" w:rsidR="007C75C5" w:rsidRPr="00485538" w:rsidRDefault="002B19B9" w:rsidP="00DD2E43">
                <w:pPr>
                  <w:rPr>
                    <w:sz w:val="20"/>
                    <w:szCs w:val="20"/>
                  </w:rPr>
                </w:pPr>
                <w:r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DB60" w14:textId="77777777" w:rsidR="007C75C5" w:rsidRPr="00485538" w:rsidRDefault="00495BBA" w:rsidP="00EB30A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7AD263" wp14:editId="62A6228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328930</wp:posOffset>
                      </wp:positionV>
                      <wp:extent cx="257810" cy="203200"/>
                      <wp:effectExtent l="0" t="0" r="27940" b="101600"/>
                      <wp:wrapNone/>
                      <wp:docPr id="12" name="Connector: Elb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810" cy="2032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55F6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2" o:spid="_x0000_s1026" type="#_x0000_t34" style="position:absolute;margin-left:12.4pt;margin-top:25.9pt;width:20.3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7C75C5">
              <w:rPr>
                <w:noProof/>
                <w:sz w:val="20"/>
                <w:szCs w:val="20"/>
              </w:rPr>
              <w:t>Date of admission to ICU</w:t>
            </w:r>
          </w:p>
        </w:tc>
        <w:sdt>
          <w:sdtPr>
            <w:rPr>
              <w:sz w:val="20"/>
              <w:szCs w:val="20"/>
            </w:rPr>
            <w:id w:val="-260922922"/>
            <w:placeholder>
              <w:docPart w:val="92B77C548B46460AA6118A7AD441CCE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81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0CD24F" w14:textId="3A6DF965" w:rsidR="007C75C5" w:rsidRDefault="00601E98" w:rsidP="00EB30AC">
                <w:pPr>
                  <w:rPr>
                    <w:sz w:val="20"/>
                    <w:szCs w:val="20"/>
                  </w:rPr>
                </w:pPr>
                <w:r w:rsidRPr="001406D6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="007C75C5" w:rsidRPr="001406D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to enter a date.</w:t>
                </w:r>
              </w:p>
            </w:tc>
          </w:sdtContent>
        </w:sdt>
      </w:tr>
      <w:tr w:rsidR="00F22F67" w:rsidRPr="00485538" w14:paraId="46BDCDA7" w14:textId="77777777" w:rsidTr="001B1D91">
        <w:trPr>
          <w:gridAfter w:val="1"/>
          <w:wAfter w:w="425" w:type="dxa"/>
          <w:trHeight w:val="340"/>
        </w:trPr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400F0" w14:textId="07430748" w:rsidR="00F22F67" w:rsidRPr="00485538" w:rsidRDefault="00F22F67" w:rsidP="00EB30AC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Source of ICU admission: </w:t>
            </w:r>
          </w:p>
        </w:tc>
        <w:tc>
          <w:tcPr>
            <w:tcW w:w="28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4C005" w14:textId="0650FCDC" w:rsidR="00F22F67" w:rsidRPr="00485538" w:rsidRDefault="00F22F67" w:rsidP="00EB30AC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From within this hospital </w:t>
            </w:r>
          </w:p>
        </w:tc>
        <w:sdt>
          <w:sdtPr>
            <w:rPr>
              <w:color w:val="FF0000"/>
              <w:sz w:val="20"/>
              <w:szCs w:val="20"/>
              <w:highlight w:val="lightGray"/>
            </w:rPr>
            <w:id w:val="169341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3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674892" w14:textId="620E2A15" w:rsidR="00F22F67" w:rsidRPr="00485538" w:rsidRDefault="001B1D91" w:rsidP="00EB30A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7F131" w14:textId="09642E94" w:rsidR="00F22F67" w:rsidRPr="00485538" w:rsidRDefault="004E4B4F" w:rsidP="00EB30AC">
            <w:pPr>
              <w:rPr>
                <w:sz w:val="20"/>
                <w:szCs w:val="20"/>
              </w:rPr>
            </w:pPr>
            <w:r w:rsidRPr="00485538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80782" wp14:editId="54789755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65405</wp:posOffset>
                      </wp:positionV>
                      <wp:extent cx="317500" cy="0"/>
                      <wp:effectExtent l="0" t="76200" r="2540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7F0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21.9pt;margin-top:5.15pt;width: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6034" w:rsidRPr="00485538">
              <w:rPr>
                <w:sz w:val="20"/>
                <w:szCs w:val="20"/>
              </w:rPr>
              <w:t xml:space="preserve"> </w:t>
            </w:r>
            <w:r w:rsidRPr="00485538">
              <w:rPr>
                <w:sz w:val="20"/>
                <w:szCs w:val="20"/>
              </w:rPr>
              <w:t xml:space="preserve">  </w:t>
            </w:r>
            <w:r w:rsidR="00F22F67" w:rsidRPr="00485538">
              <w:rPr>
                <w:sz w:val="20"/>
                <w:szCs w:val="20"/>
              </w:rPr>
              <w:t xml:space="preserve">Ward </w:t>
            </w:r>
            <w:r w:rsidR="001B1D91">
              <w:rPr>
                <w:sz w:val="20"/>
                <w:szCs w:val="20"/>
              </w:rPr>
              <w:t xml:space="preserve">  </w:t>
            </w:r>
            <w:r w:rsidR="001B1D91" w:rsidRPr="001B1D91">
              <w:rPr>
                <w:b/>
                <w:bCs/>
                <w:sz w:val="20"/>
                <w:szCs w:val="20"/>
              </w:rPr>
              <w:t>OR</w:t>
            </w:r>
            <w:r w:rsidR="001B1D91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</w:p>
        </w:tc>
        <w:sdt>
          <w:sdtPr>
            <w:rPr>
              <w:color w:val="FF0000"/>
              <w:sz w:val="20"/>
              <w:szCs w:val="20"/>
              <w:highlight w:val="lightGray"/>
            </w:rPr>
            <w:id w:val="23405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CCAAB7" w14:textId="0ABE9207" w:rsidR="00F22F67" w:rsidRPr="002724D6" w:rsidRDefault="001B1D91" w:rsidP="00EB30AC">
                <w:pPr>
                  <w:rPr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F22F67" w:rsidRPr="00485538" w14:paraId="2AB3C6F9" w14:textId="77777777" w:rsidTr="001B1D91">
        <w:trPr>
          <w:gridAfter w:val="1"/>
          <w:wAfter w:w="425" w:type="dxa"/>
          <w:trHeight w:val="157"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48B9" w14:textId="77777777" w:rsidR="00F22F67" w:rsidRPr="00485538" w:rsidRDefault="00F22F67" w:rsidP="00EB3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CA55" w14:textId="77777777" w:rsidR="00F22F67" w:rsidRPr="00485538" w:rsidRDefault="00F22F67" w:rsidP="00EB3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F2B9" w14:textId="77777777" w:rsidR="00F22F67" w:rsidRPr="00485538" w:rsidRDefault="00F22F67" w:rsidP="00EB3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86DC" w14:textId="61857085" w:rsidR="00F22F67" w:rsidRPr="001B1D91" w:rsidRDefault="001B1D91" w:rsidP="00EB30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Emergency Department       </w:t>
            </w:r>
          </w:p>
        </w:tc>
        <w:sdt>
          <w:sdtPr>
            <w:rPr>
              <w:color w:val="FF0000"/>
              <w:sz w:val="20"/>
              <w:szCs w:val="20"/>
              <w:highlight w:val="lightGray"/>
            </w:rPr>
            <w:id w:val="-173261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3D9617" w14:textId="69C640E0" w:rsidR="00F22F67" w:rsidRPr="00485538" w:rsidRDefault="001B1D91" w:rsidP="001B1D9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495BBA" w:rsidRPr="00485538" w14:paraId="45B252A7" w14:textId="77777777" w:rsidTr="001B1D91">
        <w:trPr>
          <w:gridAfter w:val="1"/>
          <w:wAfter w:w="425" w:type="dxa"/>
          <w:trHeight w:val="34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51765" w14:textId="411B10CD" w:rsidR="00495BBA" w:rsidRPr="00485538" w:rsidRDefault="001B1D91" w:rsidP="009B57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366310" wp14:editId="3B0B9264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92075</wp:posOffset>
                      </wp:positionV>
                      <wp:extent cx="323850" cy="0"/>
                      <wp:effectExtent l="0" t="76200" r="19050" b="95250"/>
                      <wp:wrapNone/>
                      <wp:docPr id="2018954527" name="Straight Arrow Connector 2018954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DF356" id="Straight Arrow Connector 2018954527" o:spid="_x0000_s1026" type="#_x0000_t32" style="position:absolute;margin-left:250.95pt;margin-top:7.25pt;width:2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      From another hospital-non-ICU 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6072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6ED5" w14:textId="737F68E1" w:rsidR="00495BBA" w:rsidRPr="001B1D91" w:rsidRDefault="001B1D91" w:rsidP="00EB30AC">
            <w:r>
              <w:rPr>
                <w:sz w:val="20"/>
                <w:szCs w:val="20"/>
              </w:rPr>
              <w:t>Name of other hospital</w:t>
            </w:r>
            <w:r>
              <w:t xml:space="preserve">   </w:t>
            </w:r>
          </w:p>
        </w:tc>
        <w:sdt>
          <w:sdtPr>
            <w:rPr>
              <w:noProof/>
              <w:color w:val="FF0000"/>
              <w:sz w:val="20"/>
              <w:szCs w:val="20"/>
              <w:highlight w:val="lightGray"/>
              <w:u w:val="single"/>
            </w:rPr>
            <w:id w:val="-910777857"/>
            <w:placeholder>
              <w:docPart w:val="D5A7BCA4BDC247F29B3F6B87ADF75B8E"/>
            </w:placeholder>
            <w:showingPlcHdr/>
            <w:dropDownList>
              <w:listItem w:value="Choose an item."/>
              <w:listItem w:displayText="Bantry Hospital" w:value="Bantry Hospital"/>
              <w:listItem w:displayText="Beacon Hospital, Dublin" w:value="Beacon Hospital, Dublin"/>
              <w:listItem w:displayText="Beaumont Hospital" w:value="Beaumont Hospital"/>
              <w:listItem w:displayText="Blackrock Clinic" w:value="Blackrock Clinic"/>
              <w:listItem w:displayText="Bon Secours Hospital, Cork" w:value="Bon Secours Hospital, Cork"/>
              <w:listItem w:displayText="Bon Secours Hospital, Kerry" w:value="Bon Secours Hospital, Kerry"/>
              <w:listItem w:displayText="Cavan General Hospital" w:value="Cavan General Hospital"/>
              <w:listItem w:displayText="Connolly Hospital" w:value="Connolly Hospital"/>
              <w:listItem w:displayText="Cork University Hospital" w:value="Cork University Hospital"/>
              <w:listItem w:displayText="Galway Clinic" w:value="Galway Clinic"/>
              <w:listItem w:displayText="Galway Hospital" w:value="Galway Hospital"/>
              <w:listItem w:displayText="Kerry General Hospital" w:value="Kerry General Hospital"/>
              <w:listItem w:displayText="Letterkenny General Hospital" w:value="Letterkenny General Hospital"/>
              <w:listItem w:displayText="Mater Hospital" w:value="Mater Hospital"/>
              <w:listItem w:displayText="Mater Private Hospital" w:value="Mater Private Hospital"/>
              <w:listItem w:displayText="Mayo General Hospital" w:value="Mayo General Hospital"/>
              <w:listItem w:displayText="Mercy University Hospital, Cork" w:value="Mercy University Hospital, Cork"/>
              <w:listItem w:displayText="Midland Regional Hospital Mullingar" w:value="Midland Regional Hospital Mullingar"/>
              <w:listItem w:displayText="Midland Regional Hospital Portlaoise" w:value="Midland Regional Hospital Portlaoise"/>
              <w:listItem w:displayText="Midland Regional Hospital Tullamore" w:value="Midland Regional Hospital Tullamore"/>
              <w:listItem w:displayText="Naas General Hospital" w:value="Naas General Hospital"/>
              <w:listItem w:displayText="Our Lady of Lourdes Hospital, Drogheda" w:value="Our Lady of Lourdes Hospital, Drogheda"/>
              <w:listItem w:displayText="Our Lady's Children Hospital, Crumlin" w:value="Our Lady's Children Hospital, Crumlin"/>
              <w:listItem w:displayText="Our Lady's Hospital, Navan" w:value="Our Lady's Hospital, Navan"/>
              <w:listItem w:displayText="Portiuncula Hospital" w:value="Portiuncula Hospital"/>
              <w:listItem w:displayText="Sligo Regional Hospital" w:value="Sligo Regional Hospital"/>
              <w:listItem w:displayText="South Tipperary Hospital" w:value="South Tipperary Hospital"/>
              <w:listItem w:displayText="St. Columcille's Hospital" w:value="St. Columcille's Hospital"/>
              <w:listItem w:displayText="St. James' Hospital" w:value="St. James' Hospital"/>
              <w:listItem w:displayText="St. Luke's Hospital, Kilkenny" w:value="St. Luke's Hospital, Kilkenny"/>
              <w:listItem w:displayText="St. Vincent's Hospital" w:value="St. Vincent's Hospital"/>
              <w:listItem w:displayText="Tallaght Hospital" w:value="Tallaght Hospital"/>
              <w:listItem w:displayText="Temple Street Children's University Hospital" w:value="Temple Street Children's University Hospital"/>
              <w:listItem w:displayText="University Hospital, Limerick" w:value="University Hospital, Limerick"/>
              <w:listItem w:displayText="Waterford Regional Hospital" w:value="Waterford Regional Hospital"/>
              <w:listItem w:displayText="Wexford General Hospital" w:value="Wexford General Hospital"/>
            </w:dropDownList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0BC5DC" w14:textId="0C64442B" w:rsidR="00495BBA" w:rsidRPr="002724D6" w:rsidRDefault="003522A6" w:rsidP="00EB30AC">
                <w:pPr>
                  <w:rPr>
                    <w:sz w:val="20"/>
                    <w:szCs w:val="20"/>
                    <w:highlight w:val="lightGray"/>
                  </w:rPr>
                </w:pPr>
                <w:r w:rsidRPr="003522A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495BBA" w:rsidRPr="00485538" w14:paraId="3D7E8490" w14:textId="77777777" w:rsidTr="001B1D91">
        <w:trPr>
          <w:trHeight w:val="340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A051" w14:textId="2AEEFE3C" w:rsidR="00495BBA" w:rsidRPr="00485538" w:rsidRDefault="00C850EB" w:rsidP="00C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="00495BBA">
              <w:rPr>
                <w:sz w:val="20"/>
                <w:szCs w:val="20"/>
              </w:rPr>
              <w:t>From another hospital</w:t>
            </w:r>
            <w:r w:rsidR="00C11590">
              <w:rPr>
                <w:sz w:val="20"/>
                <w:szCs w:val="20"/>
              </w:rPr>
              <w:t xml:space="preserve"> </w:t>
            </w:r>
            <w:r w:rsidR="004B483A">
              <w:rPr>
                <w:sz w:val="20"/>
                <w:szCs w:val="20"/>
              </w:rPr>
              <w:t>ICU</w:t>
            </w:r>
            <w:r w:rsidR="001B1D91">
              <w:rPr>
                <w:sz w:val="20"/>
                <w:szCs w:val="20"/>
              </w:rPr>
              <w:t xml:space="preserve">         </w:t>
            </w:r>
            <w:r w:rsidR="00495BBA"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524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207D" w14:textId="3D820E52" w:rsidR="00495BBA" w:rsidRPr="00485538" w:rsidRDefault="001B1D91" w:rsidP="001B1D9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C6BBAB" wp14:editId="26638BF3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85090</wp:posOffset>
                      </wp:positionV>
                      <wp:extent cx="323850" cy="0"/>
                      <wp:effectExtent l="0" t="76200" r="1905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8D4FB" id="Straight Arrow Connector 8" o:spid="_x0000_s1026" type="#_x0000_t32" style="position:absolute;margin-left:-11.6pt;margin-top:6.7pt;width:2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</w:t>
            </w:r>
            <w:r w:rsidR="00495BBA">
              <w:rPr>
                <w:sz w:val="20"/>
                <w:szCs w:val="20"/>
              </w:rPr>
              <w:t xml:space="preserve"> Name of other hospital </w:t>
            </w:r>
          </w:p>
        </w:tc>
        <w:sdt>
          <w:sdtPr>
            <w:rPr>
              <w:noProof/>
              <w:color w:val="FF0000"/>
              <w:sz w:val="20"/>
              <w:szCs w:val="20"/>
              <w:highlight w:val="lightGray"/>
              <w:u w:val="single"/>
            </w:rPr>
            <w:id w:val="1899474411"/>
            <w:placeholder>
              <w:docPart w:val="F4D9B134AD27494F8E5B37B27A57B421"/>
            </w:placeholder>
            <w:showingPlcHdr/>
            <w:dropDownList>
              <w:listItem w:value="Choose an item."/>
              <w:listItem w:displayText="Bantry Hospital" w:value="Bantry Hospital"/>
              <w:listItem w:displayText="Beacon Hospital, Dublin" w:value="Beacon Hospital, Dublin"/>
              <w:listItem w:displayText="Beaumont Hospital" w:value="Beaumont Hospital"/>
              <w:listItem w:displayText="Blackrock Clinic" w:value="Blackrock Clinic"/>
              <w:listItem w:displayText="Bon Secours Hospital, Cork" w:value="Bon Secours Hospital, Cork"/>
              <w:listItem w:displayText="Bon Secours Hospital, Kerry" w:value="Bon Secours Hospital, Kerry"/>
              <w:listItem w:displayText="Cavan General Hospital" w:value="Cavan General Hospital"/>
              <w:listItem w:displayText="Connolly Hospital" w:value="Connolly Hospital"/>
              <w:listItem w:displayText="Cork University Hospital" w:value="Cork University Hospital"/>
              <w:listItem w:displayText="Galway Clinic" w:value="Galway Clinic"/>
              <w:listItem w:displayText="Galway Hospital" w:value="Galway Hospital"/>
              <w:listItem w:displayText="Kerry General Hospital" w:value="Kerry General Hospital"/>
              <w:listItem w:displayText="Letterkenny General Hospital" w:value="Letterkenny General Hospital"/>
              <w:listItem w:displayText="Mater Hospital" w:value="Mater Hospital"/>
              <w:listItem w:displayText="Mater Private Hospital" w:value="Mater Private Hospital"/>
              <w:listItem w:displayText="Mayo General Hospital" w:value="Mayo General Hospital"/>
              <w:listItem w:displayText="Mercy University Hospital, Cork" w:value="Mercy University Hospital, Cork"/>
              <w:listItem w:displayText="Midland Regional Hospital Mullingar" w:value="Midland Regional Hospital Mullingar"/>
              <w:listItem w:displayText="Midland Regional Hospital Portlaoise" w:value="Midland Regional Hospital Portlaoise"/>
              <w:listItem w:displayText="Midland Regional Hospital Tullamore" w:value="Midland Regional Hospital Tullamore"/>
              <w:listItem w:displayText="Naas General Hospital" w:value="Naas General Hospital"/>
              <w:listItem w:displayText="Our Lady of Lourdes Hospital, Drogheda" w:value="Our Lady of Lourdes Hospital, Drogheda"/>
              <w:listItem w:displayText="Our Lady's Children Hospital, Crumlin" w:value="Our Lady's Children Hospital, Crumlin"/>
              <w:listItem w:displayText="Our Lady's Hospital, Navan" w:value="Our Lady's Hospital, Navan"/>
              <w:listItem w:displayText="Portiuncula Hospital" w:value="Portiuncula Hospital"/>
              <w:listItem w:displayText="Sligo Regional Hospital" w:value="Sligo Regional Hospital"/>
              <w:listItem w:displayText="South Tipperary Hospital" w:value="South Tipperary Hospital"/>
              <w:listItem w:displayText="St. Columcille's Hospital" w:value="St. Columcille's Hospital"/>
              <w:listItem w:displayText="St. James' Hospital" w:value="St. James' Hospital"/>
              <w:listItem w:displayText="St. Luke's Hospital, Kilkenny" w:value="St. Luke's Hospital, Kilkenny"/>
              <w:listItem w:displayText="St. Vincent's Hospital" w:value="St. Vincent's Hospital"/>
              <w:listItem w:displayText="Tallaght Hospital" w:value="Tallaght Hospital"/>
              <w:listItem w:displayText="Temple Street Children's University Hospital" w:value="Temple Street Children's University Hospital"/>
              <w:listItem w:displayText="University Hospital, Limerick" w:value="University Hospital, Limerick"/>
              <w:listItem w:displayText="Waterford Regional Hospital" w:value="Waterford Regional Hospital"/>
              <w:listItem w:displayText="Wexford General Hospital" w:value="Wexford General Hospital"/>
            </w:dropDownList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7325D0" w14:textId="3DEDECC3" w:rsidR="00495BBA" w:rsidRDefault="003522A6" w:rsidP="00EB30AC">
                <w:pPr>
                  <w:rPr>
                    <w:sz w:val="20"/>
                    <w:szCs w:val="20"/>
                  </w:rPr>
                </w:pPr>
                <w:r w:rsidRPr="003522A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p w14:paraId="3EE49BAE" w14:textId="446BD028" w:rsidR="003911A0" w:rsidRPr="00192792" w:rsidRDefault="0015326F" w:rsidP="00192792">
      <w:pPr>
        <w:pBdr>
          <w:top w:val="single" w:sz="4" w:space="1" w:color="auto"/>
          <w:bottom w:val="single" w:sz="4" w:space="1" w:color="auto"/>
        </w:pBdr>
        <w:tabs>
          <w:tab w:val="left" w:pos="4390"/>
        </w:tabs>
        <w:spacing w:after="120"/>
        <w:rPr>
          <w:b/>
          <w:i/>
          <w:color w:val="FF0000"/>
          <w:sz w:val="24"/>
          <w:szCs w:val="24"/>
        </w:rPr>
      </w:pPr>
      <w:r>
        <w:rPr>
          <w:i/>
          <w:color w:val="FF0000"/>
          <w:sz w:val="20"/>
          <w:szCs w:val="20"/>
        </w:rPr>
        <w:t xml:space="preserve"> </w:t>
      </w:r>
      <w:r w:rsidR="00192792" w:rsidRPr="00192792">
        <w:rPr>
          <w:b/>
          <w:i/>
          <w:color w:val="1F3864" w:themeColor="accent1" w:themeShade="80"/>
          <w:sz w:val="24"/>
          <w:szCs w:val="24"/>
        </w:rPr>
        <w:t xml:space="preserve">Clinical Detail </w:t>
      </w:r>
    </w:p>
    <w:p w14:paraId="41B125F9" w14:textId="59F768E4" w:rsidR="00516ADA" w:rsidRPr="00516ADA" w:rsidRDefault="00516ADA" w:rsidP="00192792">
      <w:pPr>
        <w:tabs>
          <w:tab w:val="left" w:pos="4390"/>
        </w:tabs>
        <w:spacing w:after="0" w:line="276" w:lineRule="auto"/>
        <w:rPr>
          <w:b/>
          <w:i/>
          <w:color w:val="000000" w:themeColor="text1"/>
          <w:sz w:val="20"/>
          <w:szCs w:val="20"/>
        </w:rPr>
      </w:pPr>
      <w:r w:rsidRPr="00516ADA">
        <w:rPr>
          <w:b/>
          <w:i/>
          <w:color w:val="000000" w:themeColor="text1"/>
          <w:sz w:val="20"/>
          <w:szCs w:val="20"/>
        </w:rPr>
        <w:t xml:space="preserve">Was </w:t>
      </w:r>
      <w:r w:rsidR="00D64F28">
        <w:rPr>
          <w:b/>
          <w:i/>
          <w:color w:val="000000" w:themeColor="text1"/>
          <w:sz w:val="20"/>
          <w:szCs w:val="20"/>
        </w:rPr>
        <w:t>this respiratory</w:t>
      </w:r>
      <w:r w:rsidRPr="00516ADA">
        <w:rPr>
          <w:b/>
          <w:i/>
          <w:color w:val="000000" w:themeColor="text1"/>
          <w:sz w:val="20"/>
          <w:szCs w:val="20"/>
        </w:rPr>
        <w:t xml:space="preserve"> infection</w:t>
      </w:r>
      <w:r w:rsidR="00D64F28">
        <w:rPr>
          <w:b/>
          <w:i/>
          <w:color w:val="000000" w:themeColor="text1"/>
          <w:sz w:val="20"/>
          <w:szCs w:val="20"/>
        </w:rPr>
        <w:t xml:space="preserve"> (COVID-19, Influenza or RSV)</w:t>
      </w:r>
      <w:r w:rsidRPr="00516ADA">
        <w:rPr>
          <w:b/>
          <w:i/>
          <w:color w:val="000000" w:themeColor="text1"/>
          <w:sz w:val="20"/>
          <w:szCs w:val="20"/>
        </w:rPr>
        <w:t xml:space="preserve"> the primary or contributing cause of ICU admission?</w:t>
      </w:r>
    </w:p>
    <w:p w14:paraId="64621663" w14:textId="60918501" w:rsidR="00516ADA" w:rsidRPr="00516ADA" w:rsidRDefault="00516ADA" w:rsidP="00192792">
      <w:pPr>
        <w:tabs>
          <w:tab w:val="left" w:pos="4390"/>
        </w:tabs>
        <w:spacing w:after="0" w:line="276" w:lineRule="auto"/>
        <w:rPr>
          <w:bCs/>
          <w:iCs/>
          <w:color w:val="000000" w:themeColor="text1"/>
        </w:rPr>
      </w:pPr>
      <w:r>
        <w:rPr>
          <w:b/>
          <w:i/>
          <w:color w:val="000000" w:themeColor="text1"/>
        </w:rPr>
        <w:t xml:space="preserve">    </w:t>
      </w:r>
      <w:r w:rsidRPr="00516ADA">
        <w:rPr>
          <w:bCs/>
          <w:iCs/>
          <w:color w:val="000000" w:themeColor="text1"/>
          <w:sz w:val="20"/>
          <w:szCs w:val="20"/>
        </w:rPr>
        <w:t>Primary</w:t>
      </w:r>
      <w:r>
        <w:rPr>
          <w:bCs/>
          <w:iCs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  </w:t>
      </w:r>
      <w:permStart w:id="2032810937" w:edGrp="everyone"/>
      <w:sdt>
        <w:sdtPr>
          <w:rPr>
            <w:color w:val="FF0000"/>
            <w:sz w:val="20"/>
            <w:szCs w:val="20"/>
          </w:rPr>
          <w:id w:val="175292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permEnd w:id="2032810937"/>
      <w:r>
        <w:rPr>
          <w:b/>
          <w:i/>
          <w:color w:val="000000" w:themeColor="text1"/>
        </w:rPr>
        <w:t xml:space="preserve">       </w:t>
      </w:r>
      <w:r>
        <w:rPr>
          <w:bCs/>
          <w:iCs/>
          <w:color w:val="000000" w:themeColor="text1"/>
          <w:sz w:val="20"/>
          <w:szCs w:val="20"/>
        </w:rPr>
        <w:t>Contributing</w:t>
      </w:r>
      <w:r>
        <w:rPr>
          <w:bCs/>
          <w:iCs/>
          <w:color w:val="000000" w:themeColor="text1"/>
        </w:rPr>
        <w:t xml:space="preserve"> </w:t>
      </w:r>
      <w:permStart w:id="953512338" w:edGrp="everyone"/>
      <w:sdt>
        <w:sdtPr>
          <w:rPr>
            <w:color w:val="FF0000"/>
            <w:sz w:val="20"/>
            <w:szCs w:val="20"/>
          </w:rPr>
          <w:id w:val="107470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64A5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permEnd w:id="953512338"/>
    </w:p>
    <w:p w14:paraId="0A757C8D" w14:textId="513E9AC0" w:rsidR="00192792" w:rsidRPr="00516ADA" w:rsidRDefault="00192792" w:rsidP="00192792">
      <w:pPr>
        <w:tabs>
          <w:tab w:val="left" w:pos="4390"/>
        </w:tabs>
        <w:spacing w:after="0" w:line="276" w:lineRule="auto"/>
        <w:rPr>
          <w:b/>
          <w:i/>
          <w:color w:val="000000" w:themeColor="text1"/>
          <w:sz w:val="20"/>
          <w:szCs w:val="20"/>
        </w:rPr>
      </w:pPr>
      <w:r w:rsidRPr="00516ADA">
        <w:rPr>
          <w:b/>
          <w:i/>
          <w:color w:val="000000" w:themeColor="text1"/>
          <w:sz w:val="20"/>
          <w:szCs w:val="20"/>
        </w:rPr>
        <w:t xml:space="preserve">Please </w:t>
      </w:r>
      <w:r w:rsidR="00B27C01" w:rsidRPr="00516ADA">
        <w:rPr>
          <w:b/>
          <w:i/>
          <w:color w:val="000000" w:themeColor="text1"/>
          <w:sz w:val="20"/>
          <w:szCs w:val="20"/>
        </w:rPr>
        <w:t>select the organisms that apply</w:t>
      </w: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532"/>
        <w:gridCol w:w="2285"/>
        <w:gridCol w:w="992"/>
        <w:gridCol w:w="763"/>
        <w:gridCol w:w="1789"/>
        <w:gridCol w:w="1845"/>
        <w:gridCol w:w="284"/>
        <w:gridCol w:w="278"/>
        <w:gridCol w:w="289"/>
      </w:tblGrid>
      <w:tr w:rsidR="001836CD" w14:paraId="0D943029" w14:textId="77777777" w:rsidTr="00CC7C47">
        <w:trPr>
          <w:gridAfter w:val="1"/>
          <w:wAfter w:w="289" w:type="dxa"/>
          <w:trHeight w:val="469"/>
        </w:trPr>
        <w:tc>
          <w:tcPr>
            <w:tcW w:w="2532" w:type="dxa"/>
            <w:vAlign w:val="bottom"/>
          </w:tcPr>
          <w:p w14:paraId="2594837E" w14:textId="24CB5585" w:rsidR="001836CD" w:rsidRDefault="001836CD" w:rsidP="008F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SARS-CoV-2 (COVID-19)  </w:t>
            </w:r>
            <w:permStart w:id="1680880955" w:edGrp="everyone"/>
            <w:sdt>
              <w:sdtPr>
                <w:rPr>
                  <w:color w:val="FF0000"/>
                  <w:sz w:val="20"/>
                  <w:szCs w:val="20"/>
                </w:rPr>
                <w:id w:val="16530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ADA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permEnd w:id="1680880955"/>
          </w:p>
        </w:tc>
        <w:tc>
          <w:tcPr>
            <w:tcW w:w="8236" w:type="dxa"/>
            <w:gridSpan w:val="7"/>
            <w:vAlign w:val="bottom"/>
          </w:tcPr>
          <w:p w14:paraId="4D854AD2" w14:textId="683181C8" w:rsidR="001836CD" w:rsidRDefault="001836CD" w:rsidP="008F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Influenza A(H3</w:t>
            </w:r>
            <w:r w:rsidRPr="00F364A5">
              <w:rPr>
                <w:color w:val="000000" w:themeColor="text1"/>
                <w:sz w:val="20"/>
                <w:szCs w:val="20"/>
              </w:rPr>
              <w:t>)</w:t>
            </w:r>
            <w:r w:rsidRPr="00F364A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ermStart w:id="1041772431" w:edGrp="everyone"/>
            <w:sdt>
              <w:sdtPr>
                <w:rPr>
                  <w:color w:val="FF0000"/>
                  <w:sz w:val="20"/>
                  <w:szCs w:val="20"/>
                </w:rPr>
                <w:id w:val="11744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permEnd w:id="1041772431"/>
            <w:r>
              <w:rPr>
                <w:color w:val="FF0000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Influenza A(H</w:t>
            </w:r>
            <w:proofErr w:type="gramStart"/>
            <w:r>
              <w:rPr>
                <w:sz w:val="20"/>
                <w:szCs w:val="20"/>
              </w:rPr>
              <w:t>1)pdm</w:t>
            </w:r>
            <w:proofErr w:type="gramEnd"/>
            <w:r>
              <w:rPr>
                <w:sz w:val="20"/>
                <w:szCs w:val="20"/>
              </w:rPr>
              <w:t xml:space="preserve">09  </w:t>
            </w:r>
            <w:r w:rsidRPr="004D2B8C">
              <w:rPr>
                <w:sz w:val="20"/>
                <w:szCs w:val="20"/>
              </w:rPr>
              <w:t xml:space="preserve"> </w:t>
            </w:r>
            <w:permStart w:id="77145266" w:edGrp="everyone"/>
            <w:sdt>
              <w:sdtPr>
                <w:rPr>
                  <w:color w:val="FF0000"/>
                  <w:sz w:val="20"/>
                  <w:szCs w:val="20"/>
                </w:rPr>
                <w:id w:val="4361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permEnd w:id="77145266"/>
            <w:r>
              <w:rPr>
                <w:color w:val="FF0000"/>
                <w:sz w:val="20"/>
                <w:szCs w:val="20"/>
              </w:rPr>
              <w:t xml:space="preserve">           </w:t>
            </w:r>
            <w:r w:rsidRPr="001836CD">
              <w:rPr>
                <w:color w:val="0D0D0D" w:themeColor="text1" w:themeTint="F2"/>
                <w:sz w:val="20"/>
                <w:szCs w:val="20"/>
              </w:rPr>
              <w:t xml:space="preserve">Influenza A (not subtyped) </w:t>
            </w:r>
            <w:permStart w:id="407791666" w:edGrp="everyone"/>
            <w:sdt>
              <w:sdtPr>
                <w:rPr>
                  <w:color w:val="FF0000"/>
                  <w:sz w:val="20"/>
                  <w:szCs w:val="20"/>
                </w:rPr>
                <w:id w:val="-63070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permEnd w:id="407791666"/>
          </w:p>
        </w:tc>
      </w:tr>
      <w:tr w:rsidR="008A3CB4" w14:paraId="6271F110" w14:textId="77777777" w:rsidTr="00DB39DE">
        <w:trPr>
          <w:gridAfter w:val="1"/>
          <w:wAfter w:w="289" w:type="dxa"/>
          <w:trHeight w:val="318"/>
        </w:trPr>
        <w:tc>
          <w:tcPr>
            <w:tcW w:w="10768" w:type="dxa"/>
            <w:gridSpan w:val="8"/>
            <w:shd w:val="clear" w:color="auto" w:fill="auto"/>
            <w:vAlign w:val="center"/>
          </w:tcPr>
          <w:p w14:paraId="1B4F8614" w14:textId="28B788C3" w:rsidR="00DB39DE" w:rsidRDefault="008A3CB4" w:rsidP="001836C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Influenza B</w:t>
            </w:r>
            <w:r w:rsidR="003933DC">
              <w:rPr>
                <w:sz w:val="20"/>
                <w:szCs w:val="20"/>
              </w:rPr>
              <w:t xml:space="preserve">  </w:t>
            </w:r>
            <w:permStart w:id="1201895076" w:edGrp="everyone"/>
            <w:sdt>
              <w:sdtPr>
                <w:rPr>
                  <w:color w:val="FF0000"/>
                  <w:sz w:val="20"/>
                  <w:szCs w:val="20"/>
                </w:rPr>
                <w:id w:val="-21782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9DE" w:rsidRPr="00F364A5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permEnd w:id="1201895076"/>
            <w:r w:rsidR="003933DC">
              <w:rPr>
                <w:sz w:val="20"/>
                <w:szCs w:val="20"/>
              </w:rPr>
              <w:t xml:space="preserve">       </w:t>
            </w:r>
            <w:r w:rsidR="00DB39DE">
              <w:rPr>
                <w:sz w:val="20"/>
                <w:szCs w:val="20"/>
              </w:rPr>
              <w:t xml:space="preserve">                         </w:t>
            </w:r>
            <w:r w:rsidR="003933DC">
              <w:rPr>
                <w:sz w:val="20"/>
                <w:szCs w:val="20"/>
              </w:rPr>
              <w:t>Respiratory syncytial virus (</w:t>
            </w:r>
            <w:proofErr w:type="gramStart"/>
            <w:r w:rsidR="003933DC">
              <w:rPr>
                <w:sz w:val="20"/>
                <w:szCs w:val="20"/>
              </w:rPr>
              <w:t>RSV)</w:t>
            </w:r>
            <w:r>
              <w:rPr>
                <w:sz w:val="20"/>
                <w:szCs w:val="20"/>
              </w:rPr>
              <w:t xml:space="preserve">  </w:t>
            </w:r>
            <w:r w:rsidR="0077649E">
              <w:rPr>
                <w:sz w:val="20"/>
                <w:szCs w:val="20"/>
              </w:rPr>
              <w:t xml:space="preserve"> </w:t>
            </w:r>
            <w:proofErr w:type="gramEnd"/>
            <w:r w:rsidR="0077649E">
              <w:rPr>
                <w:sz w:val="20"/>
                <w:szCs w:val="20"/>
              </w:rPr>
              <w:t xml:space="preserve"> </w:t>
            </w:r>
            <w:permStart w:id="1893354877" w:edGrp="everyone"/>
            <w:sdt>
              <w:sdtPr>
                <w:rPr>
                  <w:color w:val="FF0000"/>
                  <w:sz w:val="20"/>
                  <w:szCs w:val="20"/>
                </w:rPr>
                <w:id w:val="8141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49E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permEnd w:id="1893354877"/>
          </w:p>
          <w:p w14:paraId="5C37D743" w14:textId="77777777" w:rsidR="007C2CCC" w:rsidRDefault="007C2CCC" w:rsidP="001836CD">
            <w:pPr>
              <w:rPr>
                <w:sz w:val="20"/>
                <w:szCs w:val="20"/>
              </w:rPr>
            </w:pPr>
          </w:p>
          <w:p w14:paraId="4B5A4E12" w14:textId="635558AD" w:rsidR="00644F47" w:rsidRPr="00CC7C47" w:rsidRDefault="008A3CB4" w:rsidP="001836CD">
            <w:pPr>
              <w:rPr>
                <w:color w:val="FF0000"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Co-infected with Group A Step (</w:t>
            </w:r>
            <w:proofErr w:type="spellStart"/>
            <w:proofErr w:type="gramStart"/>
            <w:r>
              <w:rPr>
                <w:sz w:val="20"/>
                <w:szCs w:val="20"/>
              </w:rPr>
              <w:t>iGAS</w:t>
            </w:r>
            <w:proofErr w:type="spellEnd"/>
            <w:r>
              <w:rPr>
                <w:sz w:val="20"/>
                <w:szCs w:val="20"/>
              </w:rPr>
              <w:t xml:space="preserve">)   </w:t>
            </w:r>
            <w:proofErr w:type="gramEnd"/>
            <w:sdt>
              <w:sdtPr>
                <w:rPr>
                  <w:b/>
                  <w:sz w:val="20"/>
                  <w:szCs w:val="20"/>
                  <w:highlight w:val="lightGray"/>
                  <w:u w:val="single"/>
                </w:rPr>
                <w:id w:val="-765836997"/>
                <w:placeholder>
                  <w:docPart w:val="4BE1FC21994D426ABE918C0391F838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Pr="00DF7C1E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DF7C1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8F4495" w14:paraId="1042FE79" w14:textId="77777777" w:rsidTr="00B27C01">
        <w:trPr>
          <w:trHeight w:val="283"/>
        </w:trPr>
        <w:tc>
          <w:tcPr>
            <w:tcW w:w="2532" w:type="dxa"/>
            <w:vAlign w:val="center"/>
          </w:tcPr>
          <w:p w14:paraId="4839DB90" w14:textId="1688556A" w:rsidR="008F4495" w:rsidRPr="004D2B8C" w:rsidRDefault="008F4495" w:rsidP="008F4495">
            <w:pPr>
              <w:rPr>
                <w:sz w:val="20"/>
                <w:szCs w:val="20"/>
              </w:rPr>
            </w:pPr>
            <w:r w:rsidRPr="004D2B8C">
              <w:rPr>
                <w:sz w:val="20"/>
                <w:szCs w:val="20"/>
              </w:rPr>
              <w:t xml:space="preserve">Date of onset of symptoms </w: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1153099285"/>
            <w:placeholder>
              <w:docPart w:val="7647295DDD5546929703E768BD2D39E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277" w:type="dxa"/>
                <w:gridSpan w:val="2"/>
                <w:vAlign w:val="center"/>
              </w:tcPr>
              <w:p w14:paraId="6EA8FA9A" w14:textId="71A26BA6" w:rsidR="008F4495" w:rsidRDefault="008F4495" w:rsidP="008F4495">
                <w:pPr>
                  <w:rPr>
                    <w:b/>
                    <w:sz w:val="20"/>
                    <w:szCs w:val="20"/>
                    <w:u w:val="single"/>
                  </w:rPr>
                </w:pPr>
                <w:r w:rsidRPr="00DF7C1E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DF7C1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to enter a date.</w:t>
                </w:r>
              </w:p>
            </w:tc>
          </w:sdtContent>
        </w:sdt>
        <w:tc>
          <w:tcPr>
            <w:tcW w:w="2552" w:type="dxa"/>
            <w:gridSpan w:val="2"/>
            <w:vAlign w:val="center"/>
          </w:tcPr>
          <w:p w14:paraId="63A2D73C" w14:textId="77777777" w:rsidR="008F4495" w:rsidRPr="004D2B8C" w:rsidRDefault="008F4495" w:rsidP="008F4495">
            <w:pPr>
              <w:rPr>
                <w:sz w:val="20"/>
                <w:szCs w:val="20"/>
              </w:rPr>
            </w:pPr>
            <w:r w:rsidRPr="004D2B8C">
              <w:rPr>
                <w:sz w:val="20"/>
                <w:szCs w:val="20"/>
              </w:rPr>
              <w:t xml:space="preserve">Date of diagnosis </w: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-710645059"/>
            <w:placeholder>
              <w:docPart w:val="F138DA6B69F444CC9F2A5C8850604A3D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6" w:type="dxa"/>
                <w:gridSpan w:val="4"/>
                <w:vAlign w:val="center"/>
              </w:tcPr>
              <w:p w14:paraId="79280B36" w14:textId="10ECCB95" w:rsidR="008F4495" w:rsidRDefault="008F4495" w:rsidP="008F4495">
                <w:pPr>
                  <w:rPr>
                    <w:b/>
                    <w:sz w:val="20"/>
                    <w:szCs w:val="20"/>
                    <w:u w:val="single"/>
                  </w:rPr>
                </w:pPr>
                <w:r w:rsidRPr="00DF7C1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8F4495" w14:paraId="6511BFBB" w14:textId="77777777" w:rsidTr="00B27C01">
        <w:trPr>
          <w:gridAfter w:val="5"/>
          <w:wAfter w:w="4485" w:type="dxa"/>
          <w:trHeight w:val="283"/>
        </w:trPr>
        <w:tc>
          <w:tcPr>
            <w:tcW w:w="4817" w:type="dxa"/>
            <w:gridSpan w:val="2"/>
            <w:vAlign w:val="center"/>
          </w:tcPr>
          <w:p w14:paraId="78A76B8C" w14:textId="77777777" w:rsidR="0077649E" w:rsidRDefault="0077649E" w:rsidP="008F4495">
            <w:pPr>
              <w:rPr>
                <w:sz w:val="20"/>
                <w:szCs w:val="20"/>
              </w:rPr>
            </w:pPr>
          </w:p>
          <w:p w14:paraId="29DF6339" w14:textId="77777777" w:rsidR="008F4495" w:rsidRDefault="008F4495" w:rsidP="008F4495">
            <w:pPr>
              <w:rPr>
                <w:sz w:val="20"/>
                <w:szCs w:val="20"/>
              </w:rPr>
            </w:pPr>
            <w:r w:rsidRPr="004D2B8C">
              <w:rPr>
                <w:sz w:val="20"/>
                <w:szCs w:val="20"/>
              </w:rPr>
              <w:t xml:space="preserve">Was the infection determined to be hospital acquired </w:t>
            </w:r>
          </w:p>
          <w:p w14:paraId="75291224" w14:textId="0FA2EE94" w:rsidR="0077649E" w:rsidRPr="004D2B8C" w:rsidRDefault="0077649E" w:rsidP="008F4495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  <w:highlight w:val="lightGray"/>
              <w:u w:val="single"/>
            </w:rPr>
            <w:id w:val="-589238273"/>
            <w:placeholder>
              <w:docPart w:val="E1505F7ED22844D09E8A240050ACCB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1755" w:type="dxa"/>
                <w:gridSpan w:val="2"/>
                <w:vAlign w:val="center"/>
              </w:tcPr>
              <w:p w14:paraId="43A9D308" w14:textId="3E75968B" w:rsidR="008F4495" w:rsidRPr="00420114" w:rsidRDefault="008F4495" w:rsidP="008F4495">
                <w:pPr>
                  <w:rPr>
                    <w:b/>
                    <w:sz w:val="20"/>
                    <w:szCs w:val="20"/>
                    <w:highlight w:val="lightGray"/>
                    <w:u w:val="single"/>
                  </w:rPr>
                </w:pPr>
                <w:r w:rsidRPr="00DF7C1E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DF7C1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p>
            </w:tc>
          </w:sdtContent>
        </w:sdt>
      </w:tr>
      <w:tr w:rsidR="00CC7C47" w14:paraId="6CE510DF" w14:textId="77777777" w:rsidTr="00B27C01">
        <w:trPr>
          <w:gridAfter w:val="5"/>
          <w:wAfter w:w="4485" w:type="dxa"/>
          <w:trHeight w:val="283"/>
        </w:trPr>
        <w:tc>
          <w:tcPr>
            <w:tcW w:w="4817" w:type="dxa"/>
            <w:gridSpan w:val="2"/>
            <w:vAlign w:val="center"/>
          </w:tcPr>
          <w:p w14:paraId="79617B90" w14:textId="77777777" w:rsidR="00DB39DE" w:rsidRDefault="00DB39DE" w:rsidP="008F4495">
            <w:pPr>
              <w:rPr>
                <w:b/>
                <w:bCs/>
                <w:sz w:val="20"/>
                <w:szCs w:val="20"/>
              </w:rPr>
            </w:pPr>
          </w:p>
          <w:p w14:paraId="17F73120" w14:textId="5701C14D" w:rsidR="00CC7C47" w:rsidRPr="00CC7C47" w:rsidRDefault="00CC7C47" w:rsidP="008F4495">
            <w:pPr>
              <w:rPr>
                <w:b/>
                <w:bCs/>
                <w:sz w:val="20"/>
                <w:szCs w:val="20"/>
              </w:rPr>
            </w:pPr>
            <w:r w:rsidRPr="00CC7C47">
              <w:rPr>
                <w:b/>
                <w:bCs/>
                <w:sz w:val="20"/>
                <w:szCs w:val="20"/>
              </w:rPr>
              <w:t>Monoclonal Antibody (if notifying RSV)</w:t>
            </w:r>
          </w:p>
        </w:tc>
        <w:tc>
          <w:tcPr>
            <w:tcW w:w="1755" w:type="dxa"/>
            <w:gridSpan w:val="2"/>
            <w:vAlign w:val="center"/>
          </w:tcPr>
          <w:p w14:paraId="01246937" w14:textId="77777777" w:rsidR="00CC7C47" w:rsidRDefault="00CC7C47" w:rsidP="008F4495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</w:p>
        </w:tc>
      </w:tr>
      <w:tr w:rsidR="00CC7C47" w14:paraId="5727C01C" w14:textId="77777777" w:rsidTr="00CC7C47">
        <w:trPr>
          <w:gridAfter w:val="2"/>
          <w:wAfter w:w="567" w:type="dxa"/>
          <w:trHeight w:val="283"/>
        </w:trPr>
        <w:tc>
          <w:tcPr>
            <w:tcW w:w="10206" w:type="dxa"/>
            <w:gridSpan w:val="6"/>
            <w:vAlign w:val="center"/>
          </w:tcPr>
          <w:p w14:paraId="009873BB" w14:textId="594C1656" w:rsidR="00CC7C47" w:rsidRPr="00DB39DE" w:rsidRDefault="00CC7C47" w:rsidP="008F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the patient receive monoclonal antibody?   </w:t>
            </w:r>
            <w:sdt>
              <w:sdtPr>
                <w:rPr>
                  <w:sz w:val="20"/>
                  <w:szCs w:val="20"/>
                </w:rPr>
                <w:id w:val="-1841530430"/>
                <w:placeholder>
                  <w:docPart w:val="67A91EA5BA9240C486AA1D660C3C400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3933DC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  <w:r>
              <w:rPr>
                <w:sz w:val="20"/>
                <w:szCs w:val="20"/>
              </w:rPr>
              <w:t xml:space="preserve">   Date</w:t>
            </w:r>
            <w:r w:rsidR="00DB39DE">
              <w:rPr>
                <w:sz w:val="20"/>
                <w:szCs w:val="20"/>
              </w:rPr>
              <w:t xml:space="preserve"> of most recent dose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id w:val="1149015330"/>
                <w:placeholder>
                  <w:docPart w:val="496374BCE1C74C1C92E4EFD2CF4D636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DF7C1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to enter a date.</w:t>
                </w:r>
              </w:sdtContent>
            </w:sdt>
          </w:p>
        </w:tc>
        <w:tc>
          <w:tcPr>
            <w:tcW w:w="284" w:type="dxa"/>
            <w:vAlign w:val="center"/>
          </w:tcPr>
          <w:p w14:paraId="739C8859" w14:textId="77777777" w:rsidR="00CC7C47" w:rsidRDefault="00CC7C47" w:rsidP="008F4495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</w:p>
        </w:tc>
      </w:tr>
      <w:tr w:rsidR="00310B69" w14:paraId="4F288F22" w14:textId="77777777" w:rsidTr="00CC7C47">
        <w:trPr>
          <w:gridAfter w:val="2"/>
          <w:wAfter w:w="567" w:type="dxa"/>
          <w:trHeight w:val="283"/>
        </w:trPr>
        <w:tc>
          <w:tcPr>
            <w:tcW w:w="10206" w:type="dxa"/>
            <w:gridSpan w:val="6"/>
            <w:vAlign w:val="center"/>
          </w:tcPr>
          <w:p w14:paraId="2DD1AC8B" w14:textId="77777777" w:rsidR="00310B69" w:rsidRDefault="00310B69" w:rsidP="00310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Monoclonal antibody type </w:t>
            </w:r>
            <w:sdt>
              <w:sdtPr>
                <w:rPr>
                  <w:b/>
                  <w:sz w:val="20"/>
                  <w:szCs w:val="20"/>
                  <w:highlight w:val="lightGray"/>
                  <w:u w:val="single"/>
                </w:rPr>
                <w:id w:val="513800104"/>
                <w:placeholder>
                  <w:docPart w:val="945A7D2197D44ECAB39E5ECC25552C10"/>
                </w:placeholder>
                <w:showingPlcHdr/>
                <w:dropDownList>
                  <w:listItem w:value="Choose an item."/>
                  <w:listItem w:displayText="Nirsevimab" w:value="Nirsevimab"/>
                  <w:listItem w:displayText="Palivizumab" w:value="Palivizumab"/>
                  <w:listItem w:displayText="Unknown" w:value="Unknown"/>
                </w:dropDownList>
              </w:sdtPr>
              <w:sdtEndPr/>
              <w:sdtContent>
                <w:r w:rsidRPr="00DF7C1E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DF7C1E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sdtContent>
            </w:sdt>
          </w:p>
          <w:p w14:paraId="3B6F9122" w14:textId="77777777" w:rsidR="00310B69" w:rsidRDefault="00310B69" w:rsidP="00CC7C4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1F8B1C" w14:textId="77777777" w:rsidR="00310B69" w:rsidRDefault="00310B69" w:rsidP="008F4495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</w:p>
        </w:tc>
      </w:tr>
    </w:tbl>
    <w:p w14:paraId="0D761BB2" w14:textId="2F522350" w:rsidR="003933DC" w:rsidRDefault="008A7AA2" w:rsidP="008247AD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0"/>
        <w:tblW w:w="3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2127"/>
      </w:tblGrid>
      <w:tr w:rsidR="00310B69" w:rsidRPr="00485538" w14:paraId="70AD0770" w14:textId="77777777" w:rsidTr="00310B69">
        <w:trPr>
          <w:trHeight w:val="116"/>
        </w:trPr>
        <w:tc>
          <w:tcPr>
            <w:tcW w:w="3765" w:type="pct"/>
            <w:vAlign w:val="bottom"/>
          </w:tcPr>
          <w:p w14:paraId="3B421FCE" w14:textId="76E265C3" w:rsidR="00310B69" w:rsidRPr="00310B69" w:rsidRDefault="00A57668" w:rsidP="00467F33">
            <w:pPr>
              <w:spacing w:after="40"/>
              <w:rPr>
                <w:sz w:val="20"/>
                <w:szCs w:val="20"/>
              </w:rPr>
            </w:pPr>
            <w:r w:rsidRPr="00310B69">
              <w:rPr>
                <w:sz w:val="20"/>
                <w:szCs w:val="20"/>
              </w:rPr>
              <w:t>Does the patient require non-invasive mechanical ventilation (</w:t>
            </w:r>
            <w:proofErr w:type="spellStart"/>
            <w:proofErr w:type="gramStart"/>
            <w:r w:rsidRPr="00310B69">
              <w:rPr>
                <w:sz w:val="20"/>
                <w:szCs w:val="20"/>
              </w:rPr>
              <w:t>CPAP,BiPAP</w:t>
            </w:r>
            <w:proofErr w:type="spellEnd"/>
            <w:proofErr w:type="gramEnd"/>
            <w:r w:rsidRPr="00310B69">
              <w:rPr>
                <w:sz w:val="20"/>
                <w:szCs w:val="20"/>
              </w:rPr>
              <w:t xml:space="preserve"> or HFNO) on admission?</w:t>
            </w:r>
          </w:p>
        </w:tc>
        <w:tc>
          <w:tcPr>
            <w:tcW w:w="1235" w:type="pct"/>
            <w:vAlign w:val="bottom"/>
          </w:tcPr>
          <w:p w14:paraId="72CAFF32" w14:textId="77777777" w:rsidR="00310B69" w:rsidRPr="00485538" w:rsidRDefault="00185E96" w:rsidP="00467F33">
            <w:pPr>
              <w:spacing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5145602"/>
                <w:placeholder>
                  <w:docPart w:val="D61D59E96B114480A54F0EB1E80316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permStart w:id="932674736" w:edGrp="everyone"/>
                <w:r w:rsidR="00310B69" w:rsidRPr="00F364A5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="00310B69" w:rsidRPr="00F364A5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hoose an item.</w:t>
                </w:r>
                <w:permEnd w:id="932674736"/>
              </w:sdtContent>
            </w:sdt>
          </w:p>
        </w:tc>
      </w:tr>
      <w:tr w:rsidR="00310B69" w:rsidRPr="00485538" w14:paraId="2D3F360B" w14:textId="77777777" w:rsidTr="00310B69">
        <w:trPr>
          <w:trHeight w:val="116"/>
        </w:trPr>
        <w:tc>
          <w:tcPr>
            <w:tcW w:w="3765" w:type="pct"/>
            <w:vAlign w:val="bottom"/>
          </w:tcPr>
          <w:p w14:paraId="390351A5" w14:textId="0AA95386" w:rsidR="00310B69" w:rsidRPr="00310B69" w:rsidRDefault="00310B69" w:rsidP="00467F33">
            <w:pPr>
              <w:spacing w:after="40"/>
              <w:rPr>
                <w:sz w:val="20"/>
                <w:szCs w:val="20"/>
              </w:rPr>
            </w:pPr>
            <w:r w:rsidRPr="00310B69">
              <w:rPr>
                <w:sz w:val="20"/>
                <w:szCs w:val="20"/>
              </w:rPr>
              <w:t>Does the patient require invasive mechanical ventilation on admission?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048829487"/>
            <w:placeholder>
              <w:docPart w:val="0FC3CA9FB2CB4F48B32A8AD2FF5E82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725502324" w:edGrp="everyone" w:displacedByCustomXml="prev"/>
            <w:tc>
              <w:tcPr>
                <w:tcW w:w="1235" w:type="pct"/>
                <w:vAlign w:val="bottom"/>
              </w:tcPr>
              <w:p w14:paraId="4F5FE774" w14:textId="77777777" w:rsidR="00310B69" w:rsidRPr="00485538" w:rsidRDefault="00310B69" w:rsidP="00467F33">
                <w:pPr>
                  <w:spacing w:after="40"/>
                  <w:rPr>
                    <w:sz w:val="20"/>
                    <w:szCs w:val="20"/>
                  </w:rPr>
                </w:pPr>
                <w:r w:rsidRPr="00F364A5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Pr="00F364A5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hoose an item.</w:t>
                </w:r>
              </w:p>
            </w:tc>
            <w:permEnd w:id="725502324" w:displacedByCustomXml="next"/>
          </w:sdtContent>
        </w:sdt>
      </w:tr>
      <w:tr w:rsidR="00310B69" w:rsidRPr="00485538" w14:paraId="0AA90F69" w14:textId="77777777" w:rsidTr="00310B69">
        <w:trPr>
          <w:trHeight w:val="116"/>
        </w:trPr>
        <w:tc>
          <w:tcPr>
            <w:tcW w:w="3765" w:type="pct"/>
            <w:vAlign w:val="bottom"/>
          </w:tcPr>
          <w:p w14:paraId="6D0902DC" w14:textId="4929DA5A" w:rsidR="00310B69" w:rsidRPr="00310B69" w:rsidRDefault="00310B69" w:rsidP="00467F33">
            <w:pPr>
              <w:spacing w:after="40"/>
              <w:rPr>
                <w:sz w:val="20"/>
                <w:szCs w:val="20"/>
              </w:rPr>
            </w:pPr>
            <w:r w:rsidRPr="00310B69">
              <w:rPr>
                <w:sz w:val="20"/>
                <w:szCs w:val="20"/>
              </w:rPr>
              <w:t xml:space="preserve">Does the patient require </w:t>
            </w:r>
            <w:r w:rsidR="002940DB">
              <w:rPr>
                <w:sz w:val="20"/>
                <w:szCs w:val="20"/>
              </w:rPr>
              <w:t>ECMO</w:t>
            </w:r>
            <w:r w:rsidRPr="00310B69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1571115953"/>
            <w:placeholder>
              <w:docPart w:val="1A4CEB04F5694D759E3B1447B9366D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000000" w:themeColor="text1"/>
            </w:rPr>
          </w:sdtEndPr>
          <w:sdtContent>
            <w:permStart w:id="1359421687" w:edGrp="everyone" w:displacedByCustomXml="prev"/>
            <w:tc>
              <w:tcPr>
                <w:tcW w:w="1235" w:type="pct"/>
                <w:vAlign w:val="bottom"/>
              </w:tcPr>
              <w:p w14:paraId="0DBF9AFA" w14:textId="77777777" w:rsidR="00310B69" w:rsidRPr="00485538" w:rsidRDefault="00310B69" w:rsidP="00467F33">
                <w:pPr>
                  <w:spacing w:after="40"/>
                  <w:rPr>
                    <w:sz w:val="20"/>
                    <w:szCs w:val="20"/>
                  </w:rPr>
                </w:pPr>
                <w:r w:rsidRPr="00F364A5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Pr="00F364A5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hoose an item.</w:t>
                </w:r>
              </w:p>
            </w:tc>
            <w:permEnd w:id="1359421687" w:displacedByCustomXml="next"/>
          </w:sdtContent>
        </w:sdt>
      </w:tr>
    </w:tbl>
    <w:p w14:paraId="3396D25F" w14:textId="77777777" w:rsidR="00310B69" w:rsidRDefault="00310B69" w:rsidP="001836CD">
      <w:pPr>
        <w:spacing w:after="0"/>
        <w:rPr>
          <w:sz w:val="20"/>
          <w:szCs w:val="20"/>
          <w:vertAlign w:val="superscript"/>
        </w:rPr>
      </w:pPr>
    </w:p>
    <w:p w14:paraId="01EF7656" w14:textId="3D857BF9" w:rsidR="00C50A68" w:rsidRPr="008A3CB4" w:rsidRDefault="003933DC" w:rsidP="001836CD">
      <w:pPr>
        <w:spacing w:after="0"/>
        <w:rPr>
          <w:sz w:val="20"/>
          <w:szCs w:val="20"/>
          <w:vertAlign w:val="superscript"/>
        </w:rPr>
      </w:pPr>
      <w:r w:rsidRPr="009B574E">
        <w:rPr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8F376" wp14:editId="674CB18A">
                <wp:simplePos x="0" y="0"/>
                <wp:positionH relativeFrom="margin">
                  <wp:posOffset>164741</wp:posOffset>
                </wp:positionH>
                <wp:positionV relativeFrom="paragraph">
                  <wp:posOffset>733038</wp:posOffset>
                </wp:positionV>
                <wp:extent cx="6147518" cy="604520"/>
                <wp:effectExtent l="0" t="0" r="247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518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F611" w14:textId="1A640DD0" w:rsidR="00002623" w:rsidRPr="00DF7C1E" w:rsidRDefault="00002623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2724D6">
                              <w:rPr>
                                <w:b/>
                                <w:lang w:val="en-GB"/>
                              </w:rPr>
                              <w:t>Comments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lang w:val="en-GB"/>
                                </w:rPr>
                                <w:id w:val="2132435674"/>
                                <w:placeholder>
                                  <w:docPart w:val="155F3CF3CCBD4A3890F30385EF9C1AD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color w:val="FF0000"/>
                                    <w:sz w:val="20"/>
                                    <w:szCs w:val="20"/>
                                    <w:highlight w:val="lightGray"/>
                                    <w:u w:val="single"/>
                                  </w:rPr>
                                  <w:t>c</w:t>
                                </w:r>
                                <w:r w:rsidRPr="00067EA2">
                                  <w:rPr>
                                    <w:rStyle w:val="PlaceholderText"/>
                                    <w:color w:val="FF0000"/>
                                    <w:sz w:val="20"/>
                                    <w:szCs w:val="20"/>
                                    <w:highlight w:val="lightGray"/>
                                    <w:u w:val="single"/>
                                  </w:rPr>
                                  <w:t>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8F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95pt;margin-top:57.7pt;width:484.05pt;height:4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">
                <v:textbox>
                  <w:txbxContent>
                    <w:p w14:paraId="4F7DF611" w14:textId="1A640DD0" w:rsidR="00002623" w:rsidRPr="00DF7C1E" w:rsidRDefault="00002623">
                      <w:pPr>
                        <w:rPr>
                          <w:b/>
                          <w:lang w:val="en-GB"/>
                        </w:rPr>
                      </w:pPr>
                      <w:r w:rsidRPr="002724D6">
                        <w:rPr>
                          <w:b/>
                          <w:lang w:val="en-GB"/>
                        </w:rPr>
                        <w:t>Comments</w:t>
                      </w:r>
                      <w:r>
                        <w:rPr>
                          <w:b/>
                          <w:lang w:val="en-GB"/>
                        </w:rPr>
                        <w:t xml:space="preserve">: </w:t>
                      </w:r>
                      <w:sdt>
                        <w:sdtPr>
                          <w:rPr>
                            <w:b/>
                            <w:lang w:val="en-GB"/>
                          </w:rPr>
                          <w:id w:val="2132435674"/>
                          <w:placeholder>
                            <w:docPart w:val="155F3CF3CCBD4A3890F30385EF9C1AD3"/>
                          </w:placeholder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color w:val="FF0000"/>
                              <w:sz w:val="20"/>
                              <w:szCs w:val="20"/>
                              <w:highlight w:val="lightGray"/>
                              <w:u w:val="single"/>
                            </w:rPr>
                            <w:t>c</w:t>
                          </w:r>
                          <w:r w:rsidRPr="00067EA2">
                            <w:rPr>
                              <w:rStyle w:val="PlaceholderText"/>
                              <w:color w:val="FF0000"/>
                              <w:sz w:val="20"/>
                              <w:szCs w:val="20"/>
                              <w:highlight w:val="lightGray"/>
                              <w:u w:val="single"/>
                            </w:rPr>
                            <w:t>lick or tap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1B08D" w14:textId="77777777" w:rsidR="00642124" w:rsidRDefault="00642124" w:rsidP="002F6D66">
      <w:pPr>
        <w:pBdr>
          <w:bottom w:val="single" w:sz="4" w:space="1" w:color="auto"/>
        </w:pBdr>
        <w:spacing w:after="120"/>
        <w:jc w:val="center"/>
        <w:rPr>
          <w:b/>
          <w:color w:val="002060"/>
          <w:sz w:val="20"/>
          <w:szCs w:val="20"/>
        </w:rPr>
      </w:pPr>
    </w:p>
    <w:p w14:paraId="468C35E2" w14:textId="1AA76C73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15DB6944" w14:textId="77777777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569C4926" w14:textId="77777777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620B604E" w14:textId="77777777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1C5B8314" w14:textId="77777777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54D13015" w14:textId="77777777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2A430B93" w14:textId="77777777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05CB0922" w14:textId="77777777" w:rsidR="00310B69" w:rsidRDefault="00310B69" w:rsidP="00310B69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3118"/>
        <w:gridCol w:w="1276"/>
        <w:gridCol w:w="2721"/>
      </w:tblGrid>
      <w:tr w:rsidR="002940DB" w:rsidRPr="00485538" w14:paraId="1A7770D5" w14:textId="77777777" w:rsidTr="00E61546">
        <w:trPr>
          <w:trHeight w:val="393"/>
        </w:trPr>
        <w:tc>
          <w:tcPr>
            <w:tcW w:w="709" w:type="dxa"/>
            <w:vAlign w:val="bottom"/>
          </w:tcPr>
          <w:p w14:paraId="050A8CE9" w14:textId="77777777" w:rsidR="002940DB" w:rsidRPr="009D26F0" w:rsidRDefault="002940DB" w:rsidP="002940DB">
            <w:pPr>
              <w:spacing w:after="120"/>
              <w:jc w:val="right"/>
              <w:rPr>
                <w:sz w:val="20"/>
                <w:szCs w:val="20"/>
              </w:rPr>
            </w:pPr>
            <w:r w:rsidRPr="009D26F0">
              <w:rPr>
                <w:sz w:val="20"/>
                <w:szCs w:val="20"/>
              </w:rPr>
              <w:t>MRN:</w:t>
            </w:r>
          </w:p>
        </w:tc>
        <w:sdt>
          <w:sdtPr>
            <w:rPr>
              <w:color w:val="FF0000"/>
              <w:sz w:val="20"/>
              <w:szCs w:val="20"/>
            </w:rPr>
            <w:id w:val="121422773"/>
            <w:placeholder>
              <w:docPart w:val="14DEDEB34015445BB3DF14F43C3F751B"/>
            </w:placeholder>
            <w:text/>
          </w:sdtPr>
          <w:sdtEndPr/>
          <w:sdtContent>
            <w:tc>
              <w:tcPr>
                <w:tcW w:w="992" w:type="dxa"/>
                <w:vAlign w:val="bottom"/>
              </w:tcPr>
              <w:p w14:paraId="00CC7E3F" w14:textId="77777777" w:rsidR="002940DB" w:rsidRPr="009D26F0" w:rsidRDefault="002940DB" w:rsidP="002940DB">
                <w:pPr>
                  <w:spacing w:after="120"/>
                  <w:rPr>
                    <w:sz w:val="20"/>
                    <w:szCs w:val="20"/>
                  </w:rPr>
                </w:pPr>
                <w:r w:rsidRPr="00067EA2">
                  <w:rPr>
                    <w:color w:val="FF0000"/>
                    <w:sz w:val="20"/>
                    <w:szCs w:val="20"/>
                  </w:rPr>
                  <w:t>000000</w:t>
                </w:r>
              </w:p>
            </w:tc>
          </w:sdtContent>
        </w:sdt>
        <w:tc>
          <w:tcPr>
            <w:tcW w:w="1276" w:type="dxa"/>
            <w:vAlign w:val="bottom"/>
          </w:tcPr>
          <w:p w14:paraId="4013E1D2" w14:textId="77777777" w:rsidR="002940DB" w:rsidRPr="009D26F0" w:rsidRDefault="002940DB" w:rsidP="002940DB">
            <w:pPr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D26F0">
              <w:rPr>
                <w:sz w:val="20"/>
                <w:szCs w:val="20"/>
              </w:rPr>
              <w:t>nitials:</w:t>
            </w:r>
          </w:p>
        </w:tc>
        <w:sdt>
          <w:sdtPr>
            <w:rPr>
              <w:sz w:val="20"/>
              <w:szCs w:val="20"/>
            </w:rPr>
            <w:id w:val="462169916"/>
            <w:placeholder>
              <w:docPart w:val="BA6CC42C1CD84174A340C69B9F7A248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bottom"/>
              </w:tcPr>
              <w:p w14:paraId="55CB1233" w14:textId="77777777" w:rsidR="002940DB" w:rsidRPr="009D26F0" w:rsidRDefault="002940DB" w:rsidP="002940DB">
                <w:pPr>
                  <w:spacing w:after="120"/>
                  <w:jc w:val="both"/>
                  <w:rPr>
                    <w:sz w:val="20"/>
                    <w:szCs w:val="20"/>
                  </w:rPr>
                </w:pPr>
                <w:r w:rsidRPr="0068143B">
                  <w:rPr>
                    <w:color w:val="FF0000"/>
                    <w:highlight w:val="lightGray"/>
                  </w:rPr>
                  <w:t>c</w:t>
                </w:r>
                <w:r w:rsidRPr="0068143B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u w:val="single"/>
                  </w:rPr>
                  <w:t>lick or tap here to enter text.</w:t>
                </w:r>
              </w:p>
            </w:tc>
          </w:sdtContent>
        </w:sdt>
        <w:tc>
          <w:tcPr>
            <w:tcW w:w="1276" w:type="dxa"/>
            <w:vAlign w:val="bottom"/>
          </w:tcPr>
          <w:p w14:paraId="6A861CD2" w14:textId="77777777" w:rsidR="002940DB" w:rsidRPr="009D26F0" w:rsidRDefault="002940DB" w:rsidP="002940DB">
            <w:pPr>
              <w:spacing w:after="120"/>
              <w:jc w:val="right"/>
              <w:rPr>
                <w:sz w:val="20"/>
                <w:szCs w:val="20"/>
              </w:rPr>
            </w:pPr>
            <w:r w:rsidRPr="009D26F0">
              <w:rPr>
                <w:sz w:val="20"/>
                <w:szCs w:val="20"/>
              </w:rPr>
              <w:t>DOB:</w:t>
            </w:r>
          </w:p>
        </w:tc>
        <w:sdt>
          <w:sdtPr>
            <w:rPr>
              <w:sz w:val="20"/>
              <w:szCs w:val="20"/>
            </w:rPr>
            <w:id w:val="1605608856"/>
            <w:placeholder>
              <w:docPart w:val="2F7CBB8F06E14339B43067EAE36EAC15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721" w:type="dxa"/>
              </w:tcPr>
              <w:p w14:paraId="360C8C84" w14:textId="77777777" w:rsidR="002940DB" w:rsidRPr="009D26F0" w:rsidRDefault="002940DB" w:rsidP="002940DB">
                <w:pPr>
                  <w:spacing w:after="120"/>
                  <w:rPr>
                    <w:sz w:val="20"/>
                    <w:szCs w:val="20"/>
                  </w:rPr>
                </w:pPr>
                <w:r w:rsidRPr="0068143B">
                  <w:rPr>
                    <w:color w:val="FF0000"/>
                    <w:highlight w:val="lightGray"/>
                  </w:rPr>
                  <w:t>c</w:t>
                </w:r>
                <w:r w:rsidRPr="0068143B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u w:val="single"/>
                  </w:rPr>
                  <w:t>lick or tap to enter a date.</w:t>
                </w:r>
              </w:p>
            </w:tc>
          </w:sdtContent>
        </w:sdt>
      </w:tr>
    </w:tbl>
    <w:p w14:paraId="73305CCA" w14:textId="77777777" w:rsidR="002940DB" w:rsidRDefault="002940DB" w:rsidP="00E61546">
      <w:pPr>
        <w:pBdr>
          <w:bottom w:val="single" w:sz="4" w:space="1" w:color="auto"/>
        </w:pBdr>
        <w:spacing w:after="120"/>
        <w:rPr>
          <w:b/>
          <w:color w:val="002060"/>
          <w:sz w:val="20"/>
          <w:szCs w:val="20"/>
        </w:rPr>
      </w:pPr>
    </w:p>
    <w:p w14:paraId="690F67F9" w14:textId="6736C4CD" w:rsidR="00023073" w:rsidRPr="0077649E" w:rsidRDefault="002940DB" w:rsidP="0077649E">
      <w:pPr>
        <w:pBdr>
          <w:bottom w:val="single" w:sz="4" w:space="1" w:color="auto"/>
        </w:pBdr>
        <w:spacing w:after="120"/>
        <w:jc w:val="center"/>
        <w:rPr>
          <w:b/>
          <w:color w:val="002060"/>
          <w:sz w:val="20"/>
          <w:szCs w:val="20"/>
        </w:rPr>
      </w:pPr>
      <w:r w:rsidRPr="00485538">
        <w:rPr>
          <w:b/>
          <w:color w:val="002060"/>
          <w:sz w:val="20"/>
          <w:szCs w:val="20"/>
        </w:rPr>
        <w:t xml:space="preserve">Underlying Medical Conditions in </w:t>
      </w:r>
      <w:r>
        <w:rPr>
          <w:b/>
          <w:color w:val="002060"/>
          <w:sz w:val="20"/>
          <w:szCs w:val="20"/>
        </w:rPr>
        <w:t>Children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559"/>
        <w:gridCol w:w="1129"/>
        <w:gridCol w:w="1093"/>
        <w:gridCol w:w="1033"/>
      </w:tblGrid>
      <w:tr w:rsidR="00023073" w:rsidRPr="00485538" w14:paraId="5E30D7EC" w14:textId="77777777" w:rsidTr="00863328"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0F14BA17" w14:textId="77777777" w:rsidR="00023073" w:rsidRPr="00485538" w:rsidRDefault="00023073" w:rsidP="005B4A29">
            <w:pPr>
              <w:rPr>
                <w:b/>
                <w:sz w:val="20"/>
                <w:szCs w:val="20"/>
              </w:rPr>
            </w:pPr>
            <w:bookmarkStart w:id="0" w:name="_Hlk169174197"/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933B6C9" w14:textId="77777777" w:rsidR="00023073" w:rsidRPr="00485538" w:rsidRDefault="00023073" w:rsidP="00E17728">
            <w:pPr>
              <w:jc w:val="center"/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FF7F9DD" w14:textId="77777777" w:rsidR="00023073" w:rsidRPr="00485538" w:rsidRDefault="00E17728" w:rsidP="00E17728">
            <w:pPr>
              <w:jc w:val="center"/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273959A5" w14:textId="77777777" w:rsidR="00023073" w:rsidRPr="00485538" w:rsidRDefault="00E17728" w:rsidP="00E17728">
            <w:pPr>
              <w:jc w:val="center"/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Unknown</w:t>
            </w:r>
          </w:p>
        </w:tc>
      </w:tr>
      <w:tr w:rsidR="0077649E" w:rsidRPr="00485538" w14:paraId="255F7EDA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6C3" w14:textId="0DCFAEAC" w:rsidR="0077649E" w:rsidRPr="0077649E" w:rsidRDefault="0077649E" w:rsidP="00863328">
            <w:pPr>
              <w:rPr>
                <w:b/>
                <w:bCs/>
                <w:sz w:val="20"/>
                <w:szCs w:val="20"/>
              </w:rPr>
            </w:pPr>
            <w:r w:rsidRPr="0077649E">
              <w:rPr>
                <w:b/>
                <w:bCs/>
                <w:sz w:val="20"/>
                <w:szCs w:val="20"/>
              </w:rPr>
              <w:t>Does the case have any underlying medical conditions?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25D" w14:textId="3BF5DBCD" w:rsidR="0077649E" w:rsidRPr="00C837D6" w:rsidRDefault="0077649E" w:rsidP="00863328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B723ED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25227327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23E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B723ED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65C" w14:textId="0E53FB56" w:rsidR="0077649E" w:rsidRPr="00C837D6" w:rsidRDefault="0077649E" w:rsidP="00863328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B723ED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00690365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23E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B723ED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9B1" w14:textId="15B8A24B" w:rsidR="0077649E" w:rsidRPr="00C837D6" w:rsidRDefault="0077649E" w:rsidP="00863328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B723ED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91708803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23E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B723ED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59A58836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F6E" w14:textId="77777777" w:rsidR="00863328" w:rsidRPr="001007BA" w:rsidRDefault="00863328" w:rsidP="00863328">
            <w:pPr>
              <w:rPr>
                <w:b/>
                <w:sz w:val="20"/>
                <w:szCs w:val="20"/>
              </w:rPr>
            </w:pPr>
            <w:r w:rsidRPr="001007BA">
              <w:rPr>
                <w:b/>
                <w:sz w:val="20"/>
                <w:szCs w:val="20"/>
              </w:rPr>
              <w:t xml:space="preserve">Cardiovascular condition/treatment for </w:t>
            </w:r>
            <w:proofErr w:type="gramStart"/>
            <w:r w:rsidRPr="001007BA">
              <w:rPr>
                <w:b/>
                <w:sz w:val="20"/>
                <w:szCs w:val="20"/>
              </w:rPr>
              <w:t>Congenital Heart Disease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882" w14:textId="35187E3A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52774725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9E2" w14:textId="46765B39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5787187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7F5" w14:textId="346DF0DE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96002077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2647627D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106" w14:textId="77777777" w:rsidR="00863328" w:rsidRPr="00485538" w:rsidRDefault="00863328" w:rsidP="00863328">
            <w:pPr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 xml:space="preserve">Chronic </w:t>
            </w:r>
            <w:r>
              <w:rPr>
                <w:b/>
                <w:sz w:val="20"/>
                <w:szCs w:val="20"/>
              </w:rPr>
              <w:t>renal</w:t>
            </w:r>
            <w:r w:rsidRPr="00485538">
              <w:rPr>
                <w:b/>
                <w:sz w:val="20"/>
                <w:szCs w:val="20"/>
              </w:rPr>
              <w:t xml:space="preserve"> disease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1E" w14:textId="56BB545B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4356894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1B2" w14:textId="78DC89A7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68367607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75D" w14:textId="12EBF10B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13398659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2631325D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7E0" w14:textId="6D143AEE" w:rsidR="00863328" w:rsidRPr="001007BA" w:rsidRDefault="00D312C3" w:rsidP="008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1007BA">
              <w:rPr>
                <w:sz w:val="20"/>
                <w:szCs w:val="20"/>
              </w:rPr>
              <w:t>Nephrotic syndrome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447" w14:textId="570825F3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820993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83C" w14:textId="7E27E2E4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58245065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897" w14:textId="4E325B12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23422625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45D87231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487" w14:textId="0AE3E433" w:rsidR="00863328" w:rsidRPr="001007BA" w:rsidRDefault="00D312C3" w:rsidP="0086332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863328" w:rsidRPr="001007BA">
              <w:rPr>
                <w:rFonts w:cstheme="minorHAnsi"/>
                <w:sz w:val="20"/>
                <w:szCs w:val="20"/>
              </w:rPr>
              <w:t>Congenital Renal Disease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879" w14:textId="23634BE3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0535278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CE0" w14:textId="40812649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72425015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993" w14:textId="3F11C9EE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80018665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3F1CD082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9F6" w14:textId="77777777" w:rsidR="00863328" w:rsidRPr="00485538" w:rsidRDefault="00863328" w:rsidP="00863328">
            <w:pPr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 xml:space="preserve">Chronic liver disease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2C6" w14:textId="3FB1FA58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35846877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672" w14:textId="0548836D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40479518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5F4" w14:textId="33CC43E9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81532173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73BE79D6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4EA" w14:textId="63B63BD0" w:rsidR="00863328" w:rsidRPr="001007BA" w:rsidRDefault="00D312C3" w:rsidP="008633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3328" w:rsidRPr="001007BA">
              <w:rPr>
                <w:sz w:val="20"/>
                <w:szCs w:val="20"/>
              </w:rPr>
              <w:t>Long term aspirin therapy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F1B" w14:textId="49A205B9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09158445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071" w14:textId="200FEBC3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81341109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C87" w14:textId="0A359AB3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00092608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3FB7F6CA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BED" w14:textId="6E321B55" w:rsidR="00863328" w:rsidRPr="00485538" w:rsidRDefault="00D312C3" w:rsidP="00863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Hypothyroidism</w:t>
            </w:r>
            <w:r w:rsidR="00863328" w:rsidRPr="004855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B698" w14:textId="34DE8319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96341619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D08" w14:textId="1462D7CD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36420892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078" w14:textId="3DC814D5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57670688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1F966C2F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9E5" w14:textId="27060A1B" w:rsidR="00863328" w:rsidRPr="00485538" w:rsidRDefault="00863328" w:rsidP="00863328">
            <w:pPr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Cancer/malignancy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D35BA">
              <w:rPr>
                <w:sz w:val="18"/>
                <w:szCs w:val="18"/>
              </w:rPr>
              <w:t>including haematological</w:t>
            </w:r>
            <w:r w:rsidRPr="009D35B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6BF" w14:textId="206B5193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14168547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BD5" w14:textId="7BF05B2C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60579521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166" w14:textId="7E57ECA2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64757466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44C89C09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0BA" w14:textId="77777777" w:rsidR="00863328" w:rsidRPr="00485538" w:rsidRDefault="00863328" w:rsidP="00863328">
            <w:pPr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 xml:space="preserve">Immunodeficiency/Immunosuppression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E9D" w14:textId="26E1D72A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47365312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E38" w14:textId="371E4E96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11288802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460" w14:textId="3F148CED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09806303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720FD03E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D1D8" w14:textId="62F4255F" w:rsidR="00863328" w:rsidRPr="00485538" w:rsidRDefault="00D312C3" w:rsidP="008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485538">
              <w:rPr>
                <w:sz w:val="20"/>
                <w:szCs w:val="20"/>
              </w:rPr>
              <w:t>Due to HIV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DBD" w14:textId="5C8A8682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65101909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F36" w14:textId="58F13570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83413484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341" w14:textId="655B07EA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89947072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1D8B8425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FA2" w14:textId="2A077F62" w:rsidR="00863328" w:rsidRPr="00485538" w:rsidRDefault="00863328" w:rsidP="00863328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  Due to</w:t>
            </w:r>
            <w:r w:rsidRPr="004E10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E104A">
              <w:rPr>
                <w:color w:val="000000" w:themeColor="text1"/>
                <w:sz w:val="20"/>
                <w:szCs w:val="20"/>
              </w:rPr>
              <w:t>S</w:t>
            </w:r>
            <w:r w:rsidRPr="004E104A">
              <w:rPr>
                <w:color w:val="000000" w:themeColor="text1"/>
                <w:sz w:val="20"/>
                <w:szCs w:val="20"/>
              </w:rPr>
              <w:t xml:space="preserve">olid </w:t>
            </w:r>
            <w:r w:rsidRPr="00485538">
              <w:rPr>
                <w:sz w:val="20"/>
                <w:szCs w:val="20"/>
              </w:rPr>
              <w:t>Organ Transplantation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675" w14:textId="49142A73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17938438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2F7" w14:textId="1E413817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26419304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D1E" w14:textId="2A859FDC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91037010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331DD358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60B" w14:textId="6F7B1B7E" w:rsidR="00863328" w:rsidRPr="00485538" w:rsidRDefault="00863328" w:rsidP="008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Due to Haematopoietic Stem Cell Transplant (HSCT)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722" w14:textId="0A92F89A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96227343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399" w14:textId="6D96D7A1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03533784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306" w14:textId="2153F961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64904472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3C0BE6B2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46B" w14:textId="2A5B577B" w:rsidR="00863328" w:rsidRPr="00485538" w:rsidRDefault="00863328" w:rsidP="00863328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85538">
              <w:rPr>
                <w:sz w:val="20"/>
                <w:szCs w:val="20"/>
              </w:rPr>
              <w:t>Due to Therapy (chemotherapy, radiotherapy, high dose steroid,</w:t>
            </w:r>
          </w:p>
          <w:p w14:paraId="553CB075" w14:textId="12D02C1E" w:rsidR="00863328" w:rsidRPr="00485538" w:rsidRDefault="00863328" w:rsidP="00863328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  Immunomodulators, anti-TNF </w:t>
            </w:r>
            <w:r w:rsidRPr="004E104A">
              <w:rPr>
                <w:color w:val="000000" w:themeColor="text1"/>
                <w:sz w:val="20"/>
                <w:szCs w:val="20"/>
              </w:rPr>
              <w:t xml:space="preserve">agents, etc </w:t>
            </w:r>
            <w:r w:rsidRPr="004E104A">
              <w:rPr>
                <w:color w:val="000000" w:themeColor="text1"/>
                <w:sz w:val="18"/>
                <w:szCs w:val="18"/>
              </w:rPr>
              <w:t>see definitions pg3)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C34" w14:textId="5BDB506D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68312014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640" w14:textId="41AEC83B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5703578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0EE" w14:textId="2E5C8BD3" w:rsidR="00863328" w:rsidRPr="00420114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76283931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6730832F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E19" w14:textId="0D37C841" w:rsidR="00863328" w:rsidRPr="004E104A" w:rsidRDefault="00863328" w:rsidP="00863328">
            <w:pPr>
              <w:rPr>
                <w:color w:val="000000" w:themeColor="text1"/>
                <w:sz w:val="20"/>
                <w:szCs w:val="20"/>
              </w:rPr>
            </w:pPr>
            <w:r w:rsidRPr="004E104A">
              <w:rPr>
                <w:color w:val="000000" w:themeColor="text1"/>
                <w:sz w:val="20"/>
                <w:szCs w:val="20"/>
              </w:rPr>
              <w:t xml:space="preserve"> Due to primary immunodeficiency (</w:t>
            </w:r>
            <w:r w:rsidRPr="004E104A">
              <w:rPr>
                <w:color w:val="000000" w:themeColor="text1"/>
                <w:sz w:val="18"/>
                <w:szCs w:val="18"/>
              </w:rPr>
              <w:t>see definitions pg3)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3B8" w14:textId="1E4F1CAE" w:rsidR="00863328" w:rsidRDefault="00863328" w:rsidP="00863328">
            <w:pPr>
              <w:jc w:val="center"/>
              <w:rPr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59128041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D22" w14:textId="25980794" w:rsidR="00863328" w:rsidRDefault="00863328" w:rsidP="00863328">
            <w:pPr>
              <w:jc w:val="center"/>
              <w:rPr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20641055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92C" w14:textId="60296477" w:rsidR="00863328" w:rsidRDefault="00863328" w:rsidP="00863328">
            <w:pPr>
              <w:jc w:val="center"/>
              <w:rPr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46287808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21429D74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BDD" w14:textId="688F2FA0" w:rsidR="00863328" w:rsidRPr="004E104A" w:rsidRDefault="00863328" w:rsidP="00863328">
            <w:pPr>
              <w:rPr>
                <w:color w:val="000000" w:themeColor="text1"/>
                <w:sz w:val="20"/>
                <w:szCs w:val="20"/>
              </w:rPr>
            </w:pPr>
            <w:r w:rsidRPr="004E104A">
              <w:rPr>
                <w:color w:val="000000" w:themeColor="text1"/>
                <w:sz w:val="20"/>
                <w:szCs w:val="20"/>
              </w:rPr>
              <w:t xml:space="preserve"> Due to inherited metabolic disorders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221" w14:textId="2A304709" w:rsidR="00863328" w:rsidRDefault="00863328" w:rsidP="00863328">
            <w:pPr>
              <w:jc w:val="center"/>
              <w:rPr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02146590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E23" w14:textId="4EDAF9B4" w:rsidR="00863328" w:rsidRDefault="00863328" w:rsidP="00863328">
            <w:pPr>
              <w:jc w:val="center"/>
              <w:rPr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45598934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230" w14:textId="41AA459B" w:rsidR="00863328" w:rsidRDefault="00863328" w:rsidP="00863328">
            <w:pPr>
              <w:jc w:val="center"/>
              <w:rPr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76896497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4CBF5311" w14:textId="77777777" w:rsidTr="00863328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01E6" w14:textId="0FE81FCC" w:rsidR="00863328" w:rsidRPr="004E104A" w:rsidRDefault="00863328" w:rsidP="00863328">
            <w:pPr>
              <w:rPr>
                <w:color w:val="000000" w:themeColor="text1"/>
                <w:sz w:val="20"/>
                <w:szCs w:val="20"/>
              </w:rPr>
            </w:pPr>
            <w:r w:rsidRPr="004E104A">
              <w:rPr>
                <w:color w:val="000000" w:themeColor="text1"/>
                <w:sz w:val="20"/>
                <w:szCs w:val="20"/>
              </w:rPr>
              <w:t xml:space="preserve"> Due</w:t>
            </w:r>
            <w:r w:rsidR="004B483A" w:rsidRPr="004E104A">
              <w:rPr>
                <w:color w:val="000000" w:themeColor="text1"/>
                <w:sz w:val="20"/>
                <w:szCs w:val="20"/>
              </w:rPr>
              <w:t xml:space="preserve"> to</w:t>
            </w:r>
            <w:r w:rsidRPr="004E10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B483A" w:rsidRPr="004E104A">
              <w:rPr>
                <w:color w:val="000000" w:themeColor="text1"/>
                <w:sz w:val="20"/>
                <w:szCs w:val="20"/>
              </w:rPr>
              <w:t>Asplenia / Splenic dysfunction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EFA" w14:textId="38B7D8BA" w:rsidR="00863328" w:rsidRPr="00C837D6" w:rsidRDefault="00863328" w:rsidP="00863328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62831484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82B" w14:textId="0002347C" w:rsidR="00863328" w:rsidRPr="00C837D6" w:rsidRDefault="00863328" w:rsidP="00863328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82196724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7B3" w14:textId="6FA43583" w:rsidR="00863328" w:rsidRPr="00C837D6" w:rsidRDefault="00863328" w:rsidP="00863328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57007414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5DDAC12C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2F9DFFD3" w14:textId="77777777" w:rsidR="00863328" w:rsidRPr="00485538" w:rsidRDefault="00863328" w:rsidP="00863328">
            <w:pPr>
              <w:rPr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Chronic respiratory disease including:</w:t>
            </w:r>
          </w:p>
        </w:tc>
        <w:tc>
          <w:tcPr>
            <w:tcW w:w="1129" w:type="dxa"/>
          </w:tcPr>
          <w:p w14:paraId="5B6C0E3A" w14:textId="60CAC7A8" w:rsidR="00863328" w:rsidRPr="00067EA2" w:rsidRDefault="00863328" w:rsidP="008633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74796855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5B6AB956" w14:textId="5E5A571D" w:rsidR="00863328" w:rsidRPr="00067EA2" w:rsidRDefault="00863328" w:rsidP="008633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72127991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2854F228" w14:textId="4ACCE0A1" w:rsidR="00863328" w:rsidRPr="00067EA2" w:rsidRDefault="00863328" w:rsidP="008633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96873907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1CCD7C74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2C318A41" w14:textId="06FD84F0" w:rsidR="00863328" w:rsidRPr="00485538" w:rsidRDefault="00D312C3" w:rsidP="008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485538">
              <w:rPr>
                <w:sz w:val="20"/>
                <w:szCs w:val="20"/>
              </w:rPr>
              <w:t xml:space="preserve">Bronchiectasis </w:t>
            </w:r>
          </w:p>
        </w:tc>
        <w:tc>
          <w:tcPr>
            <w:tcW w:w="1129" w:type="dxa"/>
          </w:tcPr>
          <w:p w14:paraId="0391AE38" w14:textId="30D26C50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65056048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06D53C37" w14:textId="1391FB27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14017630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3D73C15A" w14:textId="625CC296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91405436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600FA0B4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122C310E" w14:textId="58A7B065" w:rsidR="00863328" w:rsidRPr="00485538" w:rsidRDefault="00D312C3" w:rsidP="008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485538">
              <w:rPr>
                <w:sz w:val="20"/>
                <w:szCs w:val="20"/>
              </w:rPr>
              <w:t xml:space="preserve">Cystic fibrosis </w:t>
            </w:r>
          </w:p>
        </w:tc>
        <w:tc>
          <w:tcPr>
            <w:tcW w:w="1129" w:type="dxa"/>
          </w:tcPr>
          <w:p w14:paraId="4462A16E" w14:textId="1CBD5D9B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30848674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16D7CD68" w14:textId="27BCC206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15263565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6FEFDD74" w14:textId="0F6C3B4C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63502221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7969F020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5294F314" w14:textId="550AA68B" w:rsidR="00863328" w:rsidRPr="00485538" w:rsidRDefault="00D312C3" w:rsidP="008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485538">
              <w:rPr>
                <w:sz w:val="20"/>
                <w:szCs w:val="20"/>
              </w:rPr>
              <w:t>Asthma (requiring medication)</w:t>
            </w:r>
          </w:p>
        </w:tc>
        <w:tc>
          <w:tcPr>
            <w:tcW w:w="1129" w:type="dxa"/>
          </w:tcPr>
          <w:p w14:paraId="373E305D" w14:textId="06F8372C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4106957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67D2416A" w14:textId="7B693F30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02381808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0824735A" w14:textId="0FAA1B16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84627496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1A9BF16D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702DF0CF" w14:textId="696A0C72" w:rsidR="00863328" w:rsidRPr="00D21BDC" w:rsidRDefault="00863328" w:rsidP="00863328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 </w:t>
            </w:r>
            <w:r w:rsidR="00D312C3">
              <w:rPr>
                <w:sz w:val="20"/>
                <w:szCs w:val="20"/>
              </w:rPr>
              <w:t xml:space="preserve"> </w:t>
            </w:r>
            <w:r w:rsidR="00D21BDC">
              <w:rPr>
                <w:sz w:val="20"/>
                <w:szCs w:val="20"/>
              </w:rPr>
              <w:t xml:space="preserve">   </w:t>
            </w:r>
            <w:r w:rsidRPr="00D21BDC">
              <w:rPr>
                <w:sz w:val="20"/>
                <w:szCs w:val="20"/>
              </w:rPr>
              <w:t xml:space="preserve">Mild to Moderate </w:t>
            </w:r>
          </w:p>
        </w:tc>
        <w:tc>
          <w:tcPr>
            <w:tcW w:w="1129" w:type="dxa"/>
          </w:tcPr>
          <w:p w14:paraId="2D7C38B3" w14:textId="0BDDDE35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66616682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1197FC7A" w14:textId="59A2481B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47629220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0EBD98CF" w14:textId="41B51E22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64494536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4953D81F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6B89AD39" w14:textId="5E8418E9" w:rsidR="00863328" w:rsidRPr="00D21BDC" w:rsidRDefault="00D312C3" w:rsidP="008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21BDC">
              <w:rPr>
                <w:sz w:val="20"/>
                <w:szCs w:val="20"/>
              </w:rPr>
              <w:t xml:space="preserve">   </w:t>
            </w:r>
            <w:r w:rsidR="00863328" w:rsidRPr="00D21BDC">
              <w:rPr>
                <w:sz w:val="20"/>
                <w:szCs w:val="20"/>
              </w:rPr>
              <w:t xml:space="preserve">Severe (uncontrolled despite proper medication and treatment) </w:t>
            </w:r>
          </w:p>
        </w:tc>
        <w:tc>
          <w:tcPr>
            <w:tcW w:w="1129" w:type="dxa"/>
          </w:tcPr>
          <w:p w14:paraId="1BC7609D" w14:textId="5C51CE86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63580026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4AD23915" w14:textId="496CD228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80981752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7DE4B07E" w14:textId="6EC71C73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59697301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37773726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3096EAF7" w14:textId="77777777" w:rsidR="00863328" w:rsidRPr="001007BA" w:rsidRDefault="00863328" w:rsidP="00863328">
            <w:pPr>
              <w:rPr>
                <w:b/>
                <w:sz w:val="20"/>
                <w:szCs w:val="20"/>
              </w:rPr>
            </w:pPr>
            <w:r w:rsidRPr="001007BA">
              <w:rPr>
                <w:b/>
                <w:sz w:val="20"/>
                <w:szCs w:val="20"/>
              </w:rPr>
              <w:t>Chronic Neurological Disease</w:t>
            </w:r>
          </w:p>
        </w:tc>
        <w:tc>
          <w:tcPr>
            <w:tcW w:w="1129" w:type="dxa"/>
          </w:tcPr>
          <w:p w14:paraId="28C0C712" w14:textId="679B5266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88932485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06A1C001" w14:textId="4CB4FF2D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92633786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064F9E43" w14:textId="56AE3F4F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06374634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03597140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738B793B" w14:textId="78708B60" w:rsidR="00863328" w:rsidRPr="001007BA" w:rsidRDefault="00D312C3" w:rsidP="008633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1007BA">
              <w:rPr>
                <w:sz w:val="20"/>
                <w:szCs w:val="20"/>
              </w:rPr>
              <w:t>Seizure Disorder</w:t>
            </w:r>
          </w:p>
        </w:tc>
        <w:tc>
          <w:tcPr>
            <w:tcW w:w="1129" w:type="dxa"/>
          </w:tcPr>
          <w:p w14:paraId="48B6B0C3" w14:textId="75BF8AFE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62615740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23A80B13" w14:textId="5044358C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15952478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00BD9067" w14:textId="63C71EB0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50997540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045A2FC5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195A4FB6" w14:textId="5EB421FA" w:rsidR="00863328" w:rsidRPr="001007BA" w:rsidRDefault="00D312C3" w:rsidP="008633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1007BA">
              <w:rPr>
                <w:sz w:val="20"/>
                <w:szCs w:val="20"/>
              </w:rPr>
              <w:t>Cerebral Palsy</w:t>
            </w:r>
          </w:p>
        </w:tc>
        <w:tc>
          <w:tcPr>
            <w:tcW w:w="1129" w:type="dxa"/>
          </w:tcPr>
          <w:p w14:paraId="38B0C594" w14:textId="68F1362E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03122902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70988BC5" w14:textId="08B8604D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82245974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27370226" w14:textId="2453186E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42379803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56954A14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12E74261" w14:textId="6D31A5E1" w:rsidR="00863328" w:rsidRPr="001007BA" w:rsidRDefault="00D312C3" w:rsidP="008633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1007BA">
              <w:rPr>
                <w:sz w:val="20"/>
                <w:szCs w:val="20"/>
              </w:rPr>
              <w:t>Spina Bifida</w:t>
            </w:r>
          </w:p>
        </w:tc>
        <w:tc>
          <w:tcPr>
            <w:tcW w:w="1129" w:type="dxa"/>
          </w:tcPr>
          <w:p w14:paraId="4CEA445A" w14:textId="22DCFF1E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99445839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524D049D" w14:textId="1333DC7F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72980317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6FB6E5A8" w14:textId="479EA943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60688642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863328" w:rsidRPr="00485538" w14:paraId="796DA374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3847B868" w14:textId="678C5DD1" w:rsidR="00863328" w:rsidRPr="001007BA" w:rsidRDefault="00D312C3" w:rsidP="008633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3328" w:rsidRPr="001007BA">
              <w:rPr>
                <w:sz w:val="20"/>
                <w:szCs w:val="20"/>
              </w:rPr>
              <w:t>Myotonic and Muscular Dystrophy</w:t>
            </w:r>
          </w:p>
        </w:tc>
        <w:tc>
          <w:tcPr>
            <w:tcW w:w="1129" w:type="dxa"/>
          </w:tcPr>
          <w:p w14:paraId="327A5123" w14:textId="612BB677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02793134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C0B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19878003" w14:textId="4C5529BD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89378511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7E46B3D3" w14:textId="7A2F0E20" w:rsidR="00863328" w:rsidRPr="0068143B" w:rsidRDefault="00863328" w:rsidP="00863328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41216981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731C0B" w:rsidRPr="00485538" w14:paraId="6E6C6897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</w:tcPr>
          <w:p w14:paraId="5B837DBC" w14:textId="1296F486" w:rsidR="00731C0B" w:rsidRDefault="00C570E0" w:rsidP="0073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1C0B">
              <w:rPr>
                <w:sz w:val="20"/>
                <w:szCs w:val="20"/>
              </w:rPr>
              <w:t>Trisomy 21/ other developmental conditions</w:t>
            </w:r>
          </w:p>
        </w:tc>
        <w:tc>
          <w:tcPr>
            <w:tcW w:w="1129" w:type="dxa"/>
          </w:tcPr>
          <w:p w14:paraId="5E7B6CA9" w14:textId="68E7F608" w:rsidR="00731C0B" w:rsidRPr="00C837D6" w:rsidRDefault="00731C0B" w:rsidP="00731C0B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73723952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</w:tcPr>
          <w:p w14:paraId="400487A8" w14:textId="2ADDE463" w:rsidR="00731C0B" w:rsidRPr="00C837D6" w:rsidRDefault="00731C0B" w:rsidP="00731C0B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26958933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</w:tcPr>
          <w:p w14:paraId="08D4FFF7" w14:textId="2570793A" w:rsidR="00731C0B" w:rsidRPr="00C837D6" w:rsidRDefault="00731C0B" w:rsidP="00731C0B">
            <w:pPr>
              <w:jc w:val="center"/>
              <w:rPr>
                <w:color w:val="808080" w:themeColor="background1" w:themeShade="80"/>
                <w:sz w:val="24"/>
                <w:szCs w:val="24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99184096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731C0B" w:rsidRPr="00485538" w14:paraId="0EF08936" w14:textId="77777777" w:rsidTr="0086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7E249871" w14:textId="77777777" w:rsidR="00731C0B" w:rsidRPr="00485538" w:rsidRDefault="00731C0B" w:rsidP="00731C0B">
            <w:pPr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Diabetes mellitus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CF91844" w14:textId="7A3DD2FD" w:rsidR="00731C0B" w:rsidRPr="0068143B" w:rsidRDefault="00731C0B" w:rsidP="00731C0B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204485278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5B24D439" w14:textId="30D42D5F" w:rsidR="00731C0B" w:rsidRPr="0068143B" w:rsidRDefault="00731C0B" w:rsidP="00731C0B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3969861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2EEE81A6" w14:textId="56DD59EC" w:rsidR="00731C0B" w:rsidRPr="0068143B" w:rsidRDefault="00731C0B" w:rsidP="00731C0B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49709091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7D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</w:tr>
      <w:tr w:rsidR="00731C0B" w:rsidRPr="00485538" w14:paraId="66F071A9" w14:textId="77777777" w:rsidTr="00304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02B" w14:textId="77777777" w:rsidR="00731C0B" w:rsidRPr="00485538" w:rsidRDefault="00731C0B" w:rsidP="00731C0B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>Type of Diabetes: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9A44" w14:textId="2E40628D" w:rsidR="00731C0B" w:rsidRPr="00485538" w:rsidRDefault="00731C0B" w:rsidP="00731C0B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Type I </w:t>
            </w: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05258426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E5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19D" w14:textId="5E685935" w:rsidR="00731C0B" w:rsidRPr="00485538" w:rsidRDefault="00731C0B" w:rsidP="00731C0B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Type II </w:t>
            </w:r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214556782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837D6">
              <w:rPr>
                <w:color w:val="808080" w:themeColor="background1" w:themeShade="80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4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C46" w14:textId="77777777" w:rsidR="00731C0B" w:rsidRPr="00485538" w:rsidRDefault="00731C0B" w:rsidP="00731C0B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1BE28260" w14:textId="77A5C657" w:rsidR="00D000CB" w:rsidRPr="009A6E52" w:rsidRDefault="009A6E52" w:rsidP="005B4A29">
      <w:pPr>
        <w:rPr>
          <w:sz w:val="18"/>
          <w:szCs w:val="18"/>
        </w:rPr>
      </w:pPr>
      <w:r w:rsidRPr="009A6E52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Includes, leukaemia, lymphomas, blood dyscrasias or other malignant neoplasms affecting the bone marrow or lymphatic systems.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9F50C9" w:rsidRPr="00485538" w14:paraId="1723F191" w14:textId="77777777" w:rsidTr="00DF7C1E">
        <w:trPr>
          <w:trHeight w:val="107"/>
        </w:trPr>
        <w:tc>
          <w:tcPr>
            <w:tcW w:w="10308" w:type="dxa"/>
            <w:vAlign w:val="bottom"/>
          </w:tcPr>
          <w:p w14:paraId="5BB057C4" w14:textId="0C35F418" w:rsidR="009F50C9" w:rsidRPr="00485538" w:rsidRDefault="009F50C9" w:rsidP="00A74B19">
            <w:pPr>
              <w:rPr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Other underlying medical conditions, please specify:</w:t>
            </w:r>
            <w:r w:rsidR="00D14AC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highlight w:val="lightGray"/>
                </w:rPr>
                <w:id w:val="-1391658655"/>
                <w:placeholder>
                  <w:docPart w:val="7D2C2DD8733E4707BFFFA9A45F689FBA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68143B" w:rsidRPr="0068143B">
                  <w:rPr>
                    <w:color w:val="FF0000"/>
                    <w:sz w:val="20"/>
                    <w:szCs w:val="20"/>
                    <w:highlight w:val="lightGray"/>
                  </w:rPr>
                  <w:t>c</w:t>
                </w:r>
                <w:r w:rsidR="00D14ACA" w:rsidRPr="0068143B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u w:val="single"/>
                  </w:rPr>
                  <w:t>lick or tap here to enter text.</w:t>
                </w:r>
              </w:sdtContent>
            </w:sdt>
          </w:p>
        </w:tc>
      </w:tr>
      <w:tr w:rsidR="004D60AD" w:rsidRPr="00485538" w14:paraId="240D67B5" w14:textId="77777777" w:rsidTr="00DF7C1E">
        <w:trPr>
          <w:trHeight w:val="1105"/>
        </w:trPr>
        <w:tc>
          <w:tcPr>
            <w:tcW w:w="10308" w:type="dxa"/>
          </w:tcPr>
          <w:p w14:paraId="1816216F" w14:textId="77777777" w:rsidR="004D60AD" w:rsidRPr="00117BCE" w:rsidRDefault="004D60AD" w:rsidP="00EE42C8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505010" w14:textId="77777777" w:rsidR="00CD23EF" w:rsidRPr="00485538" w:rsidRDefault="00CD23EF" w:rsidP="00D06975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3142"/>
        <w:gridCol w:w="756"/>
        <w:gridCol w:w="2523"/>
      </w:tblGrid>
      <w:tr w:rsidR="00931E2E" w:rsidRPr="002C1CB6" w14:paraId="76CB833F" w14:textId="77777777" w:rsidTr="007C356A">
        <w:trPr>
          <w:trHeight w:val="26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C5053" w14:textId="77777777" w:rsidR="00931E2E" w:rsidRPr="00485538" w:rsidRDefault="00931E2E" w:rsidP="007C356A">
            <w:pPr>
              <w:rPr>
                <w:b/>
                <w:color w:val="000000" w:themeColor="text1"/>
                <w:sz w:val="20"/>
                <w:szCs w:val="20"/>
              </w:rPr>
            </w:pPr>
            <w:r w:rsidRPr="00485538">
              <w:rPr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sdt>
          <w:sdtPr>
            <w:rPr>
              <w:b/>
              <w:sz w:val="20"/>
              <w:szCs w:val="20"/>
            </w:rPr>
            <w:id w:val="1613857877"/>
            <w:placeholder>
              <w:docPart w:val="282454B803AF40229AC287A706CD4AF4"/>
            </w:placeholder>
            <w:showingPlcHdr/>
            <w:text/>
          </w:sdtPr>
          <w:sdtEndPr/>
          <w:sdtContent>
            <w:tc>
              <w:tcPr>
                <w:tcW w:w="3142" w:type="dxa"/>
                <w:tcBorders>
                  <w:top w:val="nil"/>
                  <w:left w:val="nil"/>
                  <w:right w:val="nil"/>
                </w:tcBorders>
              </w:tcPr>
              <w:p w14:paraId="66426A2D" w14:textId="487CEE1D" w:rsidR="00931E2E" w:rsidRPr="00891DE4" w:rsidRDefault="0068143B" w:rsidP="007C356A">
                <w:pPr>
                  <w:rPr>
                    <w:b/>
                    <w:sz w:val="20"/>
                    <w:szCs w:val="20"/>
                  </w:rPr>
                </w:pPr>
                <w:r w:rsidRPr="0068143B">
                  <w:rPr>
                    <w:color w:val="FF0000"/>
                    <w:sz w:val="20"/>
                    <w:szCs w:val="20"/>
                    <w:highlight w:val="lightGray"/>
                  </w:rPr>
                  <w:t>c</w:t>
                </w:r>
                <w:r w:rsidR="00D14ACA" w:rsidRPr="0068143B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</w:rPr>
                  <w:t>lick or tap here to enter text.</w:t>
                </w:r>
              </w:p>
            </w:tc>
          </w:sdtContent>
        </w:sdt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1B17" w14:textId="77777777" w:rsidR="00931E2E" w:rsidRPr="00485538" w:rsidRDefault="00931E2E" w:rsidP="007C356A">
            <w:pPr>
              <w:rPr>
                <w:b/>
                <w:color w:val="000000" w:themeColor="text1"/>
                <w:sz w:val="20"/>
                <w:szCs w:val="20"/>
              </w:rPr>
            </w:pPr>
            <w:r w:rsidRPr="00485538">
              <w:rPr>
                <w:b/>
                <w:color w:val="000000" w:themeColor="text1"/>
                <w:sz w:val="20"/>
                <w:szCs w:val="20"/>
              </w:rPr>
              <w:t>Date:</w:t>
            </w:r>
          </w:p>
        </w:tc>
        <w:sdt>
          <w:sdtPr>
            <w:rPr>
              <w:b/>
              <w:color w:val="000000" w:themeColor="text1"/>
              <w:sz w:val="20"/>
              <w:szCs w:val="20"/>
              <w:highlight w:val="lightGray"/>
            </w:rPr>
            <w:id w:val="92832115"/>
            <w:placeholder>
              <w:docPart w:val="A7CC0CC4735E44F0A38FDA2980EE00B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24BF38F" w14:textId="60BD92CB" w:rsidR="00931E2E" w:rsidRPr="002C1CB6" w:rsidRDefault="0068143B" w:rsidP="007C356A">
                <w:pPr>
                  <w:rPr>
                    <w:b/>
                    <w:color w:val="000000" w:themeColor="text1"/>
                    <w:sz w:val="20"/>
                    <w:szCs w:val="20"/>
                    <w:highlight w:val="lightGray"/>
                  </w:rPr>
                </w:pPr>
                <w:r w:rsidRPr="009B662B">
                  <w:rPr>
                    <w:color w:val="FF0000"/>
                    <w:sz w:val="20"/>
                    <w:szCs w:val="20"/>
                    <w:highlight w:val="lightGray"/>
                  </w:rPr>
                  <w:t>c</w:t>
                </w:r>
                <w:r w:rsidR="00931E2E" w:rsidRPr="009B662B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</w:rPr>
                  <w:t>lick or tap to enter a date.</w:t>
                </w:r>
              </w:p>
            </w:tc>
          </w:sdtContent>
        </w:sdt>
      </w:tr>
    </w:tbl>
    <w:p w14:paraId="787700F8" w14:textId="77777777" w:rsidR="00931E2E" w:rsidRPr="00485538" w:rsidRDefault="00931E2E" w:rsidP="00931E2E">
      <w:pPr>
        <w:spacing w:after="0"/>
        <w:rPr>
          <w:b/>
          <w:color w:val="FF0000"/>
          <w:sz w:val="20"/>
          <w:szCs w:val="20"/>
        </w:rPr>
      </w:pPr>
    </w:p>
    <w:p w14:paraId="086D1851" w14:textId="77777777" w:rsidR="00931E2E" w:rsidRPr="00485538" w:rsidRDefault="00931E2E" w:rsidP="00931E2E">
      <w:pPr>
        <w:spacing w:after="0"/>
        <w:rPr>
          <w:b/>
          <w:color w:val="FF0000"/>
          <w:sz w:val="20"/>
          <w:szCs w:val="20"/>
        </w:rPr>
      </w:pPr>
      <w:r w:rsidRPr="00485538">
        <w:rPr>
          <w:b/>
          <w:color w:val="FF0000"/>
          <w:sz w:val="20"/>
          <w:szCs w:val="20"/>
        </w:rPr>
        <w:t>Please send Critical Care Admission Form to HPSC when patient is first admitted to ICU</w:t>
      </w:r>
    </w:p>
    <w:p w14:paraId="5C4A9665" w14:textId="6EBD1AE4" w:rsidR="00931E2E" w:rsidRDefault="00931E2E" w:rsidP="00931E2E">
      <w:pPr>
        <w:spacing w:after="0"/>
        <w:rPr>
          <w:b/>
          <w:color w:val="FF0000"/>
          <w:sz w:val="20"/>
          <w:szCs w:val="20"/>
        </w:rPr>
      </w:pPr>
      <w:r w:rsidRPr="00485538">
        <w:rPr>
          <w:b/>
          <w:color w:val="FF0000"/>
          <w:sz w:val="20"/>
          <w:szCs w:val="20"/>
        </w:rPr>
        <w:t xml:space="preserve">Email: </w:t>
      </w:r>
      <w:hyperlink r:id="rId9" w:history="1">
        <w:r w:rsidRPr="00485538">
          <w:rPr>
            <w:rStyle w:val="Hyperlink"/>
            <w:b/>
            <w:sz w:val="20"/>
            <w:szCs w:val="20"/>
          </w:rPr>
          <w:t>hpsc-data@hpsc.ie</w:t>
        </w:r>
      </w:hyperlink>
      <w:r w:rsidRPr="00485538">
        <w:rPr>
          <w:b/>
          <w:color w:val="FF0000"/>
          <w:sz w:val="20"/>
          <w:szCs w:val="20"/>
        </w:rPr>
        <w:t xml:space="preserve">   Fax:01-8561299 </w:t>
      </w:r>
    </w:p>
    <w:p w14:paraId="7562D8E6" w14:textId="54CC18A7" w:rsidR="00716737" w:rsidRDefault="00716737" w:rsidP="006E0B29">
      <w:pPr>
        <w:spacing w:after="0"/>
        <w:rPr>
          <w:b/>
          <w:color w:val="FF0000"/>
          <w:sz w:val="20"/>
          <w:szCs w:val="20"/>
        </w:rPr>
      </w:pPr>
    </w:p>
    <w:p w14:paraId="67182657" w14:textId="77777777" w:rsidR="009F56A7" w:rsidRDefault="009F56A7" w:rsidP="009B328C">
      <w:pPr>
        <w:spacing w:after="0"/>
        <w:jc w:val="center"/>
        <w:rPr>
          <w:b/>
          <w:color w:val="FF0000"/>
          <w:sz w:val="20"/>
          <w:szCs w:val="20"/>
        </w:rPr>
      </w:pPr>
    </w:p>
    <w:p w14:paraId="0FA683A2" w14:textId="77777777" w:rsidR="009F56A7" w:rsidRDefault="009F56A7" w:rsidP="009F56A7">
      <w:pPr>
        <w:spacing w:after="0"/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w:drawing>
          <wp:inline distT="0" distB="0" distL="0" distR="0" wp14:anchorId="67CF4F6D" wp14:editId="2B7967AA">
            <wp:extent cx="6838950" cy="647700"/>
            <wp:effectExtent l="0" t="0" r="0" b="0"/>
            <wp:docPr id="306506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CDBC" w14:textId="67890C37" w:rsidR="007F3C22" w:rsidRDefault="007F3C22" w:rsidP="009F56A7">
      <w:pPr>
        <w:spacing w:after="0"/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B21AC" wp14:editId="130796A8">
                <wp:simplePos x="0" y="0"/>
                <wp:positionH relativeFrom="column">
                  <wp:posOffset>-36195</wp:posOffset>
                </wp:positionH>
                <wp:positionV relativeFrom="paragraph">
                  <wp:posOffset>433070</wp:posOffset>
                </wp:positionV>
                <wp:extent cx="6921305" cy="7687994"/>
                <wp:effectExtent l="19050" t="19050" r="1333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305" cy="7687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C3667" w14:textId="77777777" w:rsidR="00002623" w:rsidRPr="00C969E9" w:rsidRDefault="00002623" w:rsidP="007F3C2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Definitions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7968"/>
                            </w:tblGrid>
                            <w:tr w:rsidR="00002623" w:rsidRPr="00C969E9" w14:paraId="3DFFBD77" w14:textId="77777777" w:rsidTr="00103FB7">
                              <w:trPr>
                                <w:trHeight w:val="4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3A8A94D2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Timing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</w:tcPr>
                                <w:p w14:paraId="717C0604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Within 1 week of a known clinical insult or new/worsening respiratory symptoms</w:t>
                                  </w:r>
                                </w:p>
                              </w:tc>
                            </w:tr>
                            <w:tr w:rsidR="00002623" w:rsidRPr="00C969E9" w14:paraId="7D5B3031" w14:textId="77777777" w:rsidTr="00103FB7">
                              <w:trPr>
                                <w:trHeight w:val="281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17145B5F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Chest Imaging*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</w:tcPr>
                                <w:p w14:paraId="0301F686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Bilateral opacities not fully explained by effusion, lobar/lung collapse or nodules</w:t>
                                  </w:r>
                                </w:p>
                              </w:tc>
                            </w:tr>
                            <w:tr w:rsidR="00002623" w:rsidRPr="00C969E9" w14:paraId="6200AF1F" w14:textId="77777777" w:rsidTr="00103FB7">
                              <w:tc>
                                <w:tcPr>
                                  <w:tcW w:w="1980" w:type="dxa"/>
                                </w:tcPr>
                                <w:p w14:paraId="2E54CCE1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Origin of oedema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</w:tcPr>
                                <w:p w14:paraId="06448EB6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Respiratory failure not fully explained by cardiac failure of fluid overload</w:t>
                                  </w:r>
                                </w:p>
                                <w:p w14:paraId="0F238DB9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Needs objective assessment (</w:t>
                                  </w:r>
                                  <w:proofErr w:type="spellStart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e.g</w:t>
                                  </w:r>
                                  <w:proofErr w:type="spellEnd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 echocardiography) to exclude hydrostatic oedema if no risk factor present </w:t>
                                  </w:r>
                                </w:p>
                              </w:tc>
                            </w:tr>
                            <w:tr w:rsidR="00002623" w:rsidRPr="00C969E9" w14:paraId="6755E212" w14:textId="77777777" w:rsidTr="00103FB7">
                              <w:tc>
                                <w:tcPr>
                                  <w:tcW w:w="1980" w:type="dxa"/>
                                </w:tcPr>
                                <w:p w14:paraId="4F4B2BF3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Oxygenation 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</w:tcPr>
                                <w:p w14:paraId="11E1F481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Mild                                      -26.6kPa &lt; Pa0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/FiO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≤ 39.9 kPa</w:t>
                                  </w:r>
                                </w:p>
                                <w:p w14:paraId="246DA992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Moderate                            -13.3kPa &lt; Pa0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/ FiO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≤ 26.6 kPa</w:t>
                                  </w:r>
                                </w:p>
                                <w:p w14:paraId="1E0EFC11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Severe                                  - Pa0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/Fi</w:t>
                                  </w:r>
                                  <w:proofErr w:type="gramStart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0</w:t>
                                  </w:r>
                                  <w:r w:rsidRPr="00C969E9">
                                    <w:rPr>
                                      <w:rFonts w:cstheme="minorHAnsi"/>
                                      <w:vertAlign w:val="subscript"/>
                                      <w:lang w:val="en-GB"/>
                                    </w:rPr>
                                    <w:t xml:space="preserve">2  </w:t>
                                  </w: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≤</w:t>
                                  </w:r>
                                  <w:proofErr w:type="gramEnd"/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 13.3 kPa</w:t>
                                  </w:r>
                                </w:p>
                                <w:p w14:paraId="3FE8CA3A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 w:rsidRPr="00C969E9">
                                    <w:rPr>
                                      <w:rFonts w:cstheme="minorHAnsi"/>
                                      <w:lang w:val="en-GB"/>
                                    </w:rPr>
                                    <w:t>PEEP or CPAP ≥ 5cmH2 all above</w:t>
                                  </w:r>
                                </w:p>
                                <w:p w14:paraId="60A2F9CC" w14:textId="77777777" w:rsidR="00002623" w:rsidRPr="00C969E9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EBA02" w14:textId="58CB6CC3" w:rsidR="00002623" w:rsidRPr="00C969E9" w:rsidRDefault="00002623" w:rsidP="007F3C22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*</w:t>
                            </w:r>
                            <w:proofErr w:type="gramStart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chest</w:t>
                            </w:r>
                            <w:proofErr w:type="gramEnd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 radiograph or CT        ref.</w:t>
                            </w:r>
                            <w:r>
                              <w:rPr>
                                <w:rFonts w:cstheme="minorHAnsi"/>
                                <w:lang w:val="en-GB"/>
                              </w:rPr>
                              <w:t xml:space="preserve">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table modified from BJA Education, Vol 17 Number 5 2017</w:t>
                            </w:r>
                          </w:p>
                          <w:p w14:paraId="69C2C706" w14:textId="77777777" w:rsidR="00002623" w:rsidRPr="00C969E9" w:rsidRDefault="00002623" w:rsidP="007F3C2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Acute Kidney Injury </w:t>
                            </w:r>
                            <w:r w:rsidRPr="00C969E9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Use AKIN classification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4128"/>
                              <w:gridCol w:w="550"/>
                              <w:gridCol w:w="4424"/>
                            </w:tblGrid>
                            <w:tr w:rsidR="00002623" w14:paraId="42777209" w14:textId="77777777" w:rsidTr="00EA1F24">
                              <w:tc>
                                <w:tcPr>
                                  <w:tcW w:w="846" w:type="dxa"/>
                                </w:tcPr>
                                <w:p w14:paraId="705A2B63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Stage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right w:val="nil"/>
                                  </w:tcBorders>
                                </w:tcPr>
                                <w:p w14:paraId="4E3F589E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Creatinine Criteria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3795B7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                                      Urine output criteria</w:t>
                                  </w:r>
                                </w:p>
                              </w:tc>
                            </w:tr>
                            <w:tr w:rsidR="00002623" w14:paraId="7C7395ED" w14:textId="77777777" w:rsidTr="00EA1F24">
                              <w:tc>
                                <w:tcPr>
                                  <w:tcW w:w="846" w:type="dxa"/>
                                </w:tcPr>
                                <w:p w14:paraId="7B5E941D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76651C5C" w14:textId="77777777" w:rsidR="00002623" w:rsidRPr="00EA1F24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99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w w:val="8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–2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0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A1F24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1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w w:val="98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1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A1F24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FDF121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C1854A1" w14:textId="77777777" w:rsidR="00002623" w:rsidRPr="001F3202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99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&lt;0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0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w w:val="98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F3202">
                                    <w:rPr>
                                      <w:rFonts w:cstheme="minorHAnsi"/>
                                      <w:w w:val="118"/>
                                      <w:sz w:val="20"/>
                                      <w:szCs w:val="20"/>
                                    </w:rPr>
                                    <w:t>/k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1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1F3202">
                                    <w:rPr>
                                      <w:rFonts w:cstheme="minorHAnsi"/>
                                      <w:w w:val="134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34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F3202">
                                    <w:rPr>
                                      <w:rFonts w:cstheme="minorHAnsi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02623" w14:paraId="2ACE5548" w14:textId="77777777" w:rsidTr="00EA1F24">
                              <w:tc>
                                <w:tcPr>
                                  <w:tcW w:w="846" w:type="dxa"/>
                                </w:tcPr>
                                <w:p w14:paraId="794BA599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661CCC33" w14:textId="77777777" w:rsidR="00002623" w:rsidRPr="00EA1F24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99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w w:val="8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-3  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0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A1F24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2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1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w w:val="98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A1F24">
                                    <w:rPr>
                                      <w:rFonts w:cstheme="minorHAnsi"/>
                                      <w:w w:val="107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3"/>
                                      <w:w w:val="107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A1F24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79D2B6D6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</w:tcPr>
                                <w:p w14:paraId="23BD28AE" w14:textId="77777777" w:rsidR="00002623" w:rsidRPr="001F3202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99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&lt;0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0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w w:val="98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F3202">
                                    <w:rPr>
                                      <w:rFonts w:cstheme="minorHAnsi"/>
                                      <w:w w:val="118"/>
                                      <w:sz w:val="20"/>
                                      <w:szCs w:val="20"/>
                                    </w:rPr>
                                    <w:t>/k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1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1F3202">
                                    <w:rPr>
                                      <w:rFonts w:cstheme="minorHAnsi"/>
                                      <w:w w:val="134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34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F3202">
                                    <w:rPr>
                                      <w:rFonts w:cstheme="minorHAnsi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02623" w14:paraId="774DBF51" w14:textId="77777777" w:rsidTr="00EA1F24">
                              <w:tc>
                                <w:tcPr>
                                  <w:tcW w:w="846" w:type="dxa"/>
                                </w:tcPr>
                                <w:p w14:paraId="48AA7C3A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14:paraId="4F6CAB70" w14:textId="77777777" w:rsidR="00002623" w:rsidRPr="00EA1F24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99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w w:val="8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3      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0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A1F24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1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w w:val="98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A1F24">
                                    <w:rPr>
                                      <w:rFonts w:cstheme="minorHAnsi"/>
                                      <w:w w:val="108"/>
                                      <w:sz w:val="20"/>
                                      <w:szCs w:val="20"/>
                                    </w:rPr>
                                    <w:t>ine</w:t>
                                  </w:r>
                                </w:p>
                                <w:p w14:paraId="16F9D6E2" w14:textId="77777777" w:rsidR="00002623" w:rsidRPr="00EA1F24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99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  <w:p w14:paraId="09B564DC" w14:textId="77777777" w:rsidR="00002623" w:rsidRPr="00EA1F24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line="243" w:lineRule="auto"/>
                                    <w:ind w:left="99" w:right="144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pacing w:val="-14"/>
                                      <w:sz w:val="20"/>
                                      <w:szCs w:val="20"/>
                                    </w:rPr>
                                    <w:t>≥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3"/>
                                      <w:w w:val="5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w w:val="11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1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w w:val="11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w w:val="11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proofErr w:type="spellEnd"/>
                                  <w:r w:rsidRPr="00EA1F24">
                                    <w:rPr>
                                      <w:rFonts w:cstheme="minorHAnsi"/>
                                      <w:w w:val="112"/>
                                      <w:sz w:val="20"/>
                                      <w:szCs w:val="20"/>
                                    </w:rPr>
                                    <w:t>/l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8"/>
                                      <w:w w:val="1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rise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&gt;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w w:val="10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"/>
                                      <w:w w:val="98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proofErr w:type="spellEnd"/>
                                  <w:r w:rsidRPr="00EA1F24">
                                    <w:rPr>
                                      <w:rFonts w:cstheme="minorHAnsi"/>
                                      <w:w w:val="137"/>
                                      <w:sz w:val="20"/>
                                      <w:szCs w:val="20"/>
                                    </w:rPr>
                                    <w:t xml:space="preserve">/l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A1F24">
                                    <w:rPr>
                                      <w:rFonts w:cstheme="minorHAnsi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A1F2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RRT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0EEB0DB6" w14:textId="77777777" w:rsidR="00002623" w:rsidRDefault="00002623" w:rsidP="00601E98">
                                  <w:pPr>
                                    <w:rPr>
                                      <w:rFonts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</w:tcPr>
                                <w:p w14:paraId="6A79C506" w14:textId="77777777" w:rsidR="00002623" w:rsidRPr="001F3202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99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.3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0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w w:val="98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F3202">
                                    <w:rPr>
                                      <w:rFonts w:cstheme="minorHAnsi"/>
                                      <w:w w:val="118"/>
                                      <w:sz w:val="20"/>
                                      <w:szCs w:val="20"/>
                                    </w:rPr>
                                    <w:t>/k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1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1F3202">
                                    <w:rPr>
                                      <w:rFonts w:cstheme="minorHAnsi"/>
                                      <w:w w:val="134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34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F3202">
                                    <w:rPr>
                                      <w:rFonts w:cstheme="minorHAnsi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C886313" w14:textId="77777777" w:rsidR="00002623" w:rsidRPr="001F3202" w:rsidRDefault="00002623" w:rsidP="00601E9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45" w:lineRule="auto"/>
                                    <w:ind w:left="99" w:right="987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ia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4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w w:val="1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3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>fo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F3202">
                                    <w:rPr>
                                      <w:rFonts w:cstheme="minorHAnsi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320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RRT</w:t>
                                  </w:r>
                                </w:p>
                              </w:tc>
                            </w:tr>
                          </w:tbl>
                          <w:p w14:paraId="7CB18A72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sz w:val="20"/>
                                <w:szCs w:val="20"/>
                              </w:rPr>
                            </w:pPr>
                            <w:r w:rsidRPr="004855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Immunodeficiency/Immunosuppression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5"/>
                              <w:gridCol w:w="8209"/>
                            </w:tblGrid>
                            <w:tr w:rsidR="00002623" w14:paraId="5DF7F141" w14:textId="77777777" w:rsidTr="00601E98">
                              <w:trPr>
                                <w:trHeight w:val="1795"/>
                              </w:trPr>
                              <w:tc>
                                <w:tcPr>
                                  <w:tcW w:w="2225" w:type="dxa"/>
                                </w:tcPr>
                                <w:p w14:paraId="421939B7" w14:textId="77777777" w:rsidR="00002623" w:rsidRPr="006E162B" w:rsidRDefault="00002623" w:rsidP="0060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E162B"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Due to Therapy </w:t>
                                  </w:r>
                                </w:p>
                              </w:tc>
                              <w:tc>
                                <w:tcPr>
                                  <w:tcW w:w="8209" w:type="dxa"/>
                                </w:tcPr>
                                <w:p w14:paraId="347398A2" w14:textId="6EA21DD9" w:rsidR="00002623" w:rsidRDefault="00002623" w:rsidP="0060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 w:rsidRPr="006E162B"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</w:rPr>
                                    <w:t xml:space="preserve">The following doses of prednisolone (or equivalent dose of </w:t>
                                  </w:r>
                                  <w:proofErr w:type="gramStart"/>
                                  <w:r w:rsidRPr="006E162B"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</w:rPr>
                                    <w:t>other</w:t>
                                  </w:r>
                                  <w:proofErr w:type="gramEnd"/>
                                  <w:r w:rsidRPr="006E162B"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</w:rPr>
                                    <w:t xml:space="preserve"> glucocorticoid) are likely to be immunosuppressive. </w:t>
                                  </w:r>
                                  <w:r w:rsidRPr="006E162B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Adults and children =10kg: = 40 mg/day for more than 1 week, or=20 mg/day for 2 weeks or longer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;</w:t>
                                  </w:r>
                                  <w:r w:rsidRPr="006E162B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 xml:space="preserve"> Children &lt; 10 kg:2mg/kg/day for 2 weeks or longer. </w:t>
                                  </w:r>
                                </w:p>
                                <w:p w14:paraId="5CC7F686" w14:textId="41780564" w:rsidR="00002623" w:rsidRPr="006E162B" w:rsidRDefault="00002623" w:rsidP="0060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</w:rPr>
                                  </w:pPr>
                                  <w:r w:rsidRPr="006E162B"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</w:rPr>
                                    <w:t>Azathioprine, cyclophosphamide, cyclosporine, hydroxychloroquine, leflunomide, methotrexate, mycophenolic acid preparations, sirolimus and tacrolimus, in addition to biologics, such as TNFα blocking agents (adalimumab, etanercept, infliximab), and others including abatacept, anakinra, eculizumab, rituximab and tocilizumab.</w:t>
                                  </w:r>
                                </w:p>
                                <w:p w14:paraId="7E4952BC" w14:textId="77777777" w:rsidR="00002623" w:rsidRPr="006E162B" w:rsidRDefault="00002623" w:rsidP="0060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Knowledge-Regular" w:hAnsi="Calibri" w:cs="Calibr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02623" w14:paraId="178187CD" w14:textId="77777777" w:rsidTr="00601E98">
                              <w:trPr>
                                <w:trHeight w:val="1906"/>
                              </w:trPr>
                              <w:tc>
                                <w:tcPr>
                                  <w:tcW w:w="2225" w:type="dxa"/>
                                </w:tcPr>
                                <w:p w14:paraId="0BEF274E" w14:textId="77777777" w:rsidR="00002623" w:rsidRPr="006E162B" w:rsidRDefault="00002623" w:rsidP="0060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Knowledge-Regular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162B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Due to primary immunodeficiency</w:t>
                                  </w:r>
                                </w:p>
                              </w:tc>
                              <w:tc>
                                <w:tcPr>
                                  <w:tcW w:w="8209" w:type="dxa"/>
                                </w:tcPr>
                                <w:p w14:paraId="70C382E5" w14:textId="7F227D46" w:rsidR="00002623" w:rsidRPr="006E162B" w:rsidRDefault="00002623" w:rsidP="0060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Knowledge-Regular" w:hAnsi="Calibri" w:cs="Calibri"/>
                                    </w:rPr>
                                  </w:pPr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Ataxia </w:t>
                                  </w:r>
                                  <w:proofErr w:type="gramStart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Telangiectasia;</w:t>
                                  </w:r>
                                  <w:proofErr w:type="gramEnd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 Bruton </w:t>
                                  </w:r>
                                  <w:proofErr w:type="spellStart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agammaglobulinaemia</w:t>
                                  </w:r>
                                  <w:proofErr w:type="spellEnd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 (X linked </w:t>
                                  </w:r>
                                  <w:proofErr w:type="spellStart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agammlobulinaemia</w:t>
                                  </w:r>
                                  <w:proofErr w:type="spellEnd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, XLA)</w:t>
                                  </w:r>
                                  <w:r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, </w:t>
                                  </w:r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Chronic/cyclic neutropoenia</w:t>
                                  </w:r>
                                  <w:r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, </w:t>
                                  </w:r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Chronic granulomatous disease (CGD), Chronic mucocutaneous candidiasis</w:t>
                                  </w:r>
                                  <w:r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 </w:t>
                                  </w:r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(APECED syndrome), Complement deficiency, Common variable immunodeficiency (CVID) &amp; other immunoglobulin</w:t>
                                  </w:r>
                                  <w:r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 d</w:t>
                                  </w:r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eficiencies, DiGeorge syndrome</w:t>
                                  </w:r>
                                  <w:r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, </w:t>
                                  </w:r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Down syndrome</w:t>
                                  </w:r>
                                  <w:r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, </w:t>
                                  </w:r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Fanconi’s anaemia</w:t>
                                  </w:r>
                                  <w:r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>Wiskott</w:t>
                                  </w:r>
                                  <w:proofErr w:type="spellEnd"/>
                                  <w:r w:rsidRPr="006E162B">
                                    <w:rPr>
                                      <w:rFonts w:ascii="Calibri" w:eastAsia="Knowledge-Regular" w:hAnsi="Calibri" w:cs="Calibri"/>
                                    </w:rPr>
                                    <w:t xml:space="preserve"> Aldrich Syndrome, Severe combined immunodeficiency syndrome (SCID)</w:t>
                                  </w:r>
                                </w:p>
                              </w:tc>
                            </w:tr>
                          </w:tbl>
                          <w:p w14:paraId="5F4379A5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3A9E954B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0D23CBA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C70ADA5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9C2795F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4B6F09A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9391B8A" w14:textId="77777777" w:rsidR="00002623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E23D92" w14:textId="77777777" w:rsidR="00002623" w:rsidRPr="00AE7DA4" w:rsidRDefault="00002623" w:rsidP="007F3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Knowledge-Regular" w:hAnsi="Calibri Light" w:cs="Calibri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21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2.85pt;margin-top:34.1pt;width:545pt;height:60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" fillcolor="white [3201]" strokeweight="2.25pt">
                <v:textbox>
                  <w:txbxContent>
                    <w:p w14:paraId="1EEC3667" w14:textId="77777777" w:rsidR="00002623" w:rsidRPr="00C969E9" w:rsidRDefault="00002623" w:rsidP="007F3C22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C969E9">
                        <w:rPr>
                          <w:rFonts w:cstheme="minorHAnsi"/>
                          <w:b/>
                          <w:sz w:val="28"/>
                          <w:szCs w:val="28"/>
                          <w:lang w:val="en-GB"/>
                        </w:rPr>
                        <w:t>Definitions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7968"/>
                      </w:tblGrid>
                      <w:tr w:rsidR="00002623" w:rsidRPr="00C969E9" w14:paraId="3DFFBD77" w14:textId="77777777" w:rsidTr="00103FB7">
                        <w:trPr>
                          <w:trHeight w:val="403"/>
                        </w:trPr>
                        <w:tc>
                          <w:tcPr>
                            <w:tcW w:w="1980" w:type="dxa"/>
                          </w:tcPr>
                          <w:p w14:paraId="3A8A94D2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Timing</w:t>
                            </w:r>
                          </w:p>
                        </w:tc>
                        <w:tc>
                          <w:tcPr>
                            <w:tcW w:w="7968" w:type="dxa"/>
                          </w:tcPr>
                          <w:p w14:paraId="717C0604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Within 1 week of a known clinical insult or new/worsening respiratory symptoms</w:t>
                            </w:r>
                          </w:p>
                        </w:tc>
                      </w:tr>
                      <w:tr w:rsidR="00002623" w:rsidRPr="00C969E9" w14:paraId="7D5B3031" w14:textId="77777777" w:rsidTr="00103FB7">
                        <w:trPr>
                          <w:trHeight w:val="281"/>
                        </w:trPr>
                        <w:tc>
                          <w:tcPr>
                            <w:tcW w:w="1980" w:type="dxa"/>
                          </w:tcPr>
                          <w:p w14:paraId="17145B5F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Chest Imaging*</w:t>
                            </w:r>
                          </w:p>
                        </w:tc>
                        <w:tc>
                          <w:tcPr>
                            <w:tcW w:w="7968" w:type="dxa"/>
                          </w:tcPr>
                          <w:p w14:paraId="0301F686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Bilateral opacities not fully explained by effusion, lobar/lung collapse or nodules</w:t>
                            </w:r>
                          </w:p>
                        </w:tc>
                      </w:tr>
                      <w:tr w:rsidR="00002623" w:rsidRPr="00C969E9" w14:paraId="6200AF1F" w14:textId="77777777" w:rsidTr="00103FB7">
                        <w:tc>
                          <w:tcPr>
                            <w:tcW w:w="1980" w:type="dxa"/>
                          </w:tcPr>
                          <w:p w14:paraId="2E54CCE1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Origin of oedema</w:t>
                            </w:r>
                          </w:p>
                        </w:tc>
                        <w:tc>
                          <w:tcPr>
                            <w:tcW w:w="7968" w:type="dxa"/>
                          </w:tcPr>
                          <w:p w14:paraId="06448EB6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Respiratory failure not fully explained by cardiac failure of fluid overload</w:t>
                            </w:r>
                          </w:p>
                          <w:p w14:paraId="0F238DB9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Needs objective assessment (</w:t>
                            </w:r>
                            <w:proofErr w:type="spellStart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e.g</w:t>
                            </w:r>
                            <w:proofErr w:type="spellEnd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 echocardiography) to exclude hydrostatic oedema if no risk factor present </w:t>
                            </w:r>
                          </w:p>
                        </w:tc>
                      </w:tr>
                      <w:tr w:rsidR="00002623" w:rsidRPr="00C969E9" w14:paraId="6755E212" w14:textId="77777777" w:rsidTr="00103FB7">
                        <w:tc>
                          <w:tcPr>
                            <w:tcW w:w="1980" w:type="dxa"/>
                          </w:tcPr>
                          <w:p w14:paraId="4F4B2BF3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Oxygenation </w:t>
                            </w:r>
                          </w:p>
                        </w:tc>
                        <w:tc>
                          <w:tcPr>
                            <w:tcW w:w="7968" w:type="dxa"/>
                          </w:tcPr>
                          <w:p w14:paraId="11E1F481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Mild                                      -26.6kPa &lt; Pa0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/FiO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≤ 39.9 kPa</w:t>
                            </w:r>
                          </w:p>
                          <w:p w14:paraId="246DA992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Moderate                            -13.3kPa &lt; Pa0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/ FiO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≤ 26.6 kPa</w:t>
                            </w:r>
                          </w:p>
                          <w:p w14:paraId="1E0EFC11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Severe                                  - Pa0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/Fi</w:t>
                            </w:r>
                            <w:proofErr w:type="gramStart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0</w:t>
                            </w:r>
                            <w:r w:rsidRPr="00C969E9">
                              <w:rPr>
                                <w:rFonts w:cstheme="minorHAnsi"/>
                                <w:vertAlign w:val="subscript"/>
                                <w:lang w:val="en-GB"/>
                              </w:rPr>
                              <w:t xml:space="preserve">2  </w:t>
                            </w: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≤</w:t>
                            </w:r>
                            <w:proofErr w:type="gramEnd"/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 xml:space="preserve"> 13.3 kPa</w:t>
                            </w:r>
                          </w:p>
                          <w:p w14:paraId="3FE8CA3A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C969E9">
                              <w:rPr>
                                <w:rFonts w:cstheme="minorHAnsi"/>
                                <w:lang w:val="en-GB"/>
                              </w:rPr>
                              <w:t>PEEP or CPAP ≥ 5cmH2 all above</w:t>
                            </w:r>
                          </w:p>
                          <w:p w14:paraId="60A2F9CC" w14:textId="77777777" w:rsidR="00002623" w:rsidRPr="00C969E9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4CEBA02" w14:textId="58CB6CC3" w:rsidR="00002623" w:rsidRPr="00C969E9" w:rsidRDefault="00002623" w:rsidP="007F3C22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C969E9">
                        <w:rPr>
                          <w:rFonts w:cstheme="minorHAnsi"/>
                          <w:lang w:val="en-GB"/>
                        </w:rPr>
                        <w:t>*</w:t>
                      </w:r>
                      <w:proofErr w:type="gramStart"/>
                      <w:r w:rsidRPr="00C969E9">
                        <w:rPr>
                          <w:rFonts w:cstheme="minorHAnsi"/>
                          <w:lang w:val="en-GB"/>
                        </w:rPr>
                        <w:t>chest</w:t>
                      </w:r>
                      <w:proofErr w:type="gramEnd"/>
                      <w:r w:rsidRPr="00C969E9">
                        <w:rPr>
                          <w:rFonts w:cstheme="minorHAnsi"/>
                          <w:lang w:val="en-GB"/>
                        </w:rPr>
                        <w:t xml:space="preserve"> radiograph or CT        ref.</w:t>
                      </w:r>
                      <w:r>
                        <w:rPr>
                          <w:rFonts w:cstheme="minorHAnsi"/>
                          <w:lang w:val="en-GB"/>
                        </w:rPr>
                        <w:t xml:space="preserve"> </w:t>
                      </w:r>
                      <w:r w:rsidRPr="00C969E9">
                        <w:rPr>
                          <w:rFonts w:cstheme="minorHAnsi"/>
                          <w:lang w:val="en-GB"/>
                        </w:rPr>
                        <w:t>table modified from BJA Education, Vol 17 Number 5 2017</w:t>
                      </w:r>
                    </w:p>
                    <w:p w14:paraId="69C2C706" w14:textId="77777777" w:rsidR="00002623" w:rsidRPr="00C969E9" w:rsidRDefault="00002623" w:rsidP="007F3C22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C969E9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Acute Kidney Injury </w:t>
                      </w:r>
                      <w:r w:rsidRPr="00C969E9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Use AKIN classification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4128"/>
                        <w:gridCol w:w="550"/>
                        <w:gridCol w:w="4424"/>
                      </w:tblGrid>
                      <w:tr w:rsidR="00002623" w14:paraId="42777209" w14:textId="77777777" w:rsidTr="00EA1F24">
                        <w:tc>
                          <w:tcPr>
                            <w:tcW w:w="846" w:type="dxa"/>
                          </w:tcPr>
                          <w:p w14:paraId="705A2B63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Stage</w:t>
                            </w:r>
                          </w:p>
                        </w:tc>
                        <w:tc>
                          <w:tcPr>
                            <w:tcW w:w="4128" w:type="dxa"/>
                            <w:tcBorders>
                              <w:right w:val="nil"/>
                            </w:tcBorders>
                          </w:tcPr>
                          <w:p w14:paraId="4E3F589E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Creatinine Criteria</w:t>
                            </w:r>
                          </w:p>
                        </w:tc>
                        <w:tc>
                          <w:tcPr>
                            <w:tcW w:w="497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3795B7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 xml:space="preserve">                                      Urine output criteria</w:t>
                            </w:r>
                          </w:p>
                        </w:tc>
                      </w:tr>
                      <w:tr w:rsidR="00002623" w14:paraId="7C7395ED" w14:textId="77777777" w:rsidTr="00EA1F24">
                        <w:tc>
                          <w:tcPr>
                            <w:tcW w:w="846" w:type="dxa"/>
                          </w:tcPr>
                          <w:p w14:paraId="7B5E941D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76651C5C" w14:textId="77777777" w:rsidR="00002623" w:rsidRPr="00EA1F24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99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A1F24">
                              <w:rPr>
                                <w:rFonts w:cstheme="minorHAnsi"/>
                                <w:spacing w:val="-1"/>
                                <w:w w:val="84"/>
                                <w:sz w:val="20"/>
                                <w:szCs w:val="20"/>
                              </w:rPr>
                              <w:t>C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w w:val="82"/>
                                <w:sz w:val="20"/>
                                <w:szCs w:val="20"/>
                              </w:rPr>
                              <w:t>.</w:t>
                            </w:r>
                            <w:r w:rsidRPr="00EA1F24">
                              <w:rPr>
                                <w:rFonts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</w:t>
                            </w:r>
                            <w:r w:rsidRPr="00EA1F24">
                              <w:rPr>
                                <w:rFonts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5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–2</w:t>
                            </w:r>
                            <w:r w:rsidRPr="00EA1F24">
                              <w:rPr>
                                <w:rFonts w:cstheme="minorHAnsi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EA1F24">
                              <w:rPr>
                                <w:rFonts w:cstheme="minorHAnsi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EA1F24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as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l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n</w:t>
                            </w:r>
                            <w:r w:rsidRPr="00EA1F24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4" w:space="0" w:color="auto"/>
                            </w:tcBorders>
                          </w:tcPr>
                          <w:p w14:paraId="1FFDF121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424" w:type="dxa"/>
                            <w:tcBorders>
                              <w:top w:val="single" w:sz="4" w:space="0" w:color="auto"/>
                            </w:tcBorders>
                          </w:tcPr>
                          <w:p w14:paraId="6C1854A1" w14:textId="77777777" w:rsidR="00002623" w:rsidRPr="001F3202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99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&lt;0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.5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l</w:t>
                            </w:r>
                            <w:r w:rsidRPr="001F3202">
                              <w:rPr>
                                <w:rFonts w:cstheme="minorHAnsi"/>
                                <w:w w:val="118"/>
                                <w:sz w:val="20"/>
                                <w:szCs w:val="20"/>
                              </w:rPr>
                              <w:t>/k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18"/>
                                <w:sz w:val="20"/>
                                <w:szCs w:val="20"/>
                              </w:rPr>
                              <w:t>g</w:t>
                            </w:r>
                            <w:r w:rsidRPr="001F3202">
                              <w:rPr>
                                <w:rFonts w:cstheme="minorHAnsi"/>
                                <w:w w:val="134"/>
                                <w:sz w:val="20"/>
                                <w:szCs w:val="20"/>
                              </w:rPr>
                              <w:t>/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34"/>
                                <w:sz w:val="20"/>
                                <w:szCs w:val="20"/>
                              </w:rPr>
                              <w:t>h</w:t>
                            </w:r>
                            <w:r w:rsidRPr="001F3202">
                              <w:rPr>
                                <w:rFonts w:cstheme="minorHAnsi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6</w:t>
                            </w:r>
                            <w:r w:rsidRPr="001F3202"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06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002623" w14:paraId="2ACE5548" w14:textId="77777777" w:rsidTr="00EA1F24">
                        <w:tc>
                          <w:tcPr>
                            <w:tcW w:w="846" w:type="dxa"/>
                          </w:tcPr>
                          <w:p w14:paraId="794BA599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661CCC33" w14:textId="77777777" w:rsidR="00002623" w:rsidRPr="00EA1F24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99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A1F24">
                              <w:rPr>
                                <w:rFonts w:cstheme="minorHAnsi"/>
                                <w:spacing w:val="-1"/>
                                <w:w w:val="84"/>
                                <w:sz w:val="20"/>
                                <w:szCs w:val="20"/>
                              </w:rPr>
                              <w:t>C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w w:val="82"/>
                                <w:sz w:val="20"/>
                                <w:szCs w:val="20"/>
                              </w:rPr>
                              <w:t>.</w:t>
                            </w:r>
                            <w:r w:rsidRPr="00EA1F24">
                              <w:rPr>
                                <w:rFonts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</w:t>
                            </w:r>
                            <w:r w:rsidRPr="00EA1F24">
                              <w:rPr>
                                <w:rFonts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-3   </w:t>
                            </w:r>
                            <w:r w:rsidRPr="00EA1F24">
                              <w:rPr>
                                <w:rFonts w:cstheme="minorHAnsi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EA1F24">
                              <w:rPr>
                                <w:rFonts w:cstheme="minorHAnsi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EA1F24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EA1F24">
                              <w:rPr>
                                <w:rFonts w:cstheme="minorHAnsi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l</w:t>
                            </w:r>
                            <w:r w:rsidRPr="00EA1F24">
                              <w:rPr>
                                <w:rFonts w:cstheme="minorHAnsi"/>
                                <w:w w:val="107"/>
                                <w:sz w:val="20"/>
                                <w:szCs w:val="20"/>
                              </w:rPr>
                              <w:t>i</w:t>
                            </w:r>
                            <w:r w:rsidRPr="00EA1F24">
                              <w:rPr>
                                <w:rFonts w:cstheme="minorHAnsi"/>
                                <w:spacing w:val="-3"/>
                                <w:w w:val="107"/>
                                <w:sz w:val="20"/>
                                <w:szCs w:val="20"/>
                              </w:rPr>
                              <w:t>n</w:t>
                            </w:r>
                            <w:r w:rsidRPr="00EA1F24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14:paraId="79D2B6D6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424" w:type="dxa"/>
                          </w:tcPr>
                          <w:p w14:paraId="23BD28AE" w14:textId="77777777" w:rsidR="00002623" w:rsidRPr="001F3202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99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&lt;0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.5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l</w:t>
                            </w:r>
                            <w:r w:rsidRPr="001F3202">
                              <w:rPr>
                                <w:rFonts w:cstheme="minorHAnsi"/>
                                <w:w w:val="118"/>
                                <w:sz w:val="20"/>
                                <w:szCs w:val="20"/>
                              </w:rPr>
                              <w:t>/k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18"/>
                                <w:sz w:val="20"/>
                                <w:szCs w:val="20"/>
                              </w:rPr>
                              <w:t>g</w:t>
                            </w:r>
                            <w:r w:rsidRPr="001F3202">
                              <w:rPr>
                                <w:rFonts w:cstheme="minorHAnsi"/>
                                <w:w w:val="134"/>
                                <w:sz w:val="20"/>
                                <w:szCs w:val="20"/>
                              </w:rPr>
                              <w:t>/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34"/>
                                <w:sz w:val="20"/>
                                <w:szCs w:val="20"/>
                              </w:rPr>
                              <w:t>h</w:t>
                            </w:r>
                            <w:r w:rsidRPr="001F3202">
                              <w:rPr>
                                <w:rFonts w:cstheme="minorHAnsi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Pr="001F3202">
                              <w:rPr>
                                <w:rFonts w:cstheme="minorHAnsi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06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002623" w14:paraId="774DBF51" w14:textId="77777777" w:rsidTr="00EA1F24">
                        <w:tc>
                          <w:tcPr>
                            <w:tcW w:w="846" w:type="dxa"/>
                          </w:tcPr>
                          <w:p w14:paraId="48AA7C3A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28" w:type="dxa"/>
                          </w:tcPr>
                          <w:p w14:paraId="4F6CAB70" w14:textId="77777777" w:rsidR="00002623" w:rsidRPr="00EA1F24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99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1F24">
                              <w:rPr>
                                <w:rFonts w:cstheme="minorHAnsi"/>
                                <w:spacing w:val="-1"/>
                                <w:w w:val="84"/>
                                <w:sz w:val="20"/>
                                <w:szCs w:val="20"/>
                              </w:rPr>
                              <w:t>C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w w:val="82"/>
                                <w:sz w:val="20"/>
                                <w:szCs w:val="20"/>
                              </w:rPr>
                              <w:t>.</w:t>
                            </w:r>
                            <w:r w:rsidRPr="00EA1F24">
                              <w:rPr>
                                <w:rFonts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</w:t>
                            </w:r>
                            <w:r w:rsidRPr="00EA1F24">
                              <w:rPr>
                                <w:rFonts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3       </w:t>
                            </w:r>
                            <w:r w:rsidRPr="00EA1F24">
                              <w:rPr>
                                <w:rFonts w:cstheme="minorHAnsi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EA1F24">
                              <w:rPr>
                                <w:rFonts w:cstheme="minorHAnsi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EA1F24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as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l</w:t>
                            </w:r>
                            <w:r w:rsidRPr="00EA1F24">
                              <w:rPr>
                                <w:rFonts w:cstheme="minorHAnsi"/>
                                <w:w w:val="108"/>
                                <w:sz w:val="20"/>
                                <w:szCs w:val="20"/>
                              </w:rPr>
                              <w:t>ine</w:t>
                            </w:r>
                          </w:p>
                          <w:p w14:paraId="16F9D6E2" w14:textId="77777777" w:rsidR="00002623" w:rsidRPr="00EA1F24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99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1F24">
                              <w:rPr>
                                <w:rFonts w:cstheme="minorHAnsi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09B564DC" w14:textId="77777777" w:rsidR="00002623" w:rsidRPr="00EA1F24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43" w:lineRule="auto"/>
                              <w:ind w:left="99" w:right="144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-14"/>
                                <w:sz w:val="20"/>
                                <w:szCs w:val="20"/>
                              </w:rPr>
                              <w:t>≥</w:t>
                            </w:r>
                            <w:r w:rsidRPr="00EA1F24">
                              <w:rPr>
                                <w:rFonts w:cstheme="minorHAnsi"/>
                                <w:spacing w:val="13"/>
                                <w:w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35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EA1F24">
                              <w:rPr>
                                <w:rFonts w:cstheme="minorHAnsi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1F24">
                              <w:rPr>
                                <w:rFonts w:cstheme="minorHAnsi"/>
                                <w:spacing w:val="-1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12"/>
                                <w:sz w:val="20"/>
                                <w:szCs w:val="20"/>
                              </w:rPr>
                              <w:t>m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w w:val="112"/>
                                <w:sz w:val="20"/>
                                <w:szCs w:val="20"/>
                              </w:rPr>
                              <w:t>o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EA1F24">
                              <w:rPr>
                                <w:rFonts w:cstheme="minorHAnsi"/>
                                <w:w w:val="112"/>
                                <w:sz w:val="20"/>
                                <w:szCs w:val="20"/>
                              </w:rPr>
                              <w:t>/l</w:t>
                            </w:r>
                            <w:r w:rsidRPr="00EA1F24">
                              <w:rPr>
                                <w:rFonts w:cstheme="minorHAnsi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EA1F24">
                              <w:rPr>
                                <w:rFonts w:cstheme="minorHAnsi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</w:t>
                            </w:r>
                            <w:r w:rsidRPr="00EA1F24">
                              <w:rPr>
                                <w:rFonts w:cstheme="minorHAnsi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ac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EA1F24">
                              <w:rPr>
                                <w:rFonts w:cstheme="minorHAnsi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rise</w:t>
                            </w:r>
                            <w:r w:rsidRPr="00EA1F24">
                              <w:rPr>
                                <w:rFonts w:cstheme="minorHAnsi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&gt;</w:t>
                            </w:r>
                            <w:r w:rsidRPr="00EA1F24">
                              <w:rPr>
                                <w:rFonts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EA1F24">
                              <w:rPr>
                                <w:rFonts w:cstheme="minorHAnsi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1F24">
                              <w:rPr>
                                <w:rFonts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w w:val="106"/>
                                <w:sz w:val="20"/>
                                <w:szCs w:val="20"/>
                              </w:rPr>
                              <w:t>o</w:t>
                            </w:r>
                            <w:r w:rsidRPr="00EA1F24">
                              <w:rPr>
                                <w:rFonts w:cstheme="minorHAnsi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EA1F24">
                              <w:rPr>
                                <w:rFonts w:cstheme="minorHAnsi"/>
                                <w:w w:val="137"/>
                                <w:sz w:val="20"/>
                                <w:szCs w:val="20"/>
                              </w:rPr>
                              <w:t xml:space="preserve">/l </w:t>
                            </w:r>
                            <w:r w:rsidRPr="00EA1F2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EA1F24">
                              <w:rPr>
                                <w:rFonts w:cstheme="minorHAnsi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EA1F24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EA1F24">
                              <w:rPr>
                                <w:rFonts w:cstheme="minorHAnsi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F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RRT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14:paraId="0EEB0DB6" w14:textId="77777777" w:rsidR="00002623" w:rsidRDefault="00002623" w:rsidP="00601E98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424" w:type="dxa"/>
                          </w:tcPr>
                          <w:p w14:paraId="6A79C506" w14:textId="77777777" w:rsidR="00002623" w:rsidRPr="001F3202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99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&lt;</w:t>
                            </w:r>
                            <w:r w:rsidRPr="001F3202">
                              <w:rPr>
                                <w:rFonts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.3</w:t>
                            </w:r>
                            <w:r w:rsidRPr="001F3202">
                              <w:rPr>
                                <w:rFonts w:cstheme="minorHAnsi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l</w:t>
                            </w:r>
                            <w:r w:rsidRPr="001F3202">
                              <w:rPr>
                                <w:rFonts w:cstheme="minorHAnsi"/>
                                <w:w w:val="118"/>
                                <w:sz w:val="20"/>
                                <w:szCs w:val="20"/>
                              </w:rPr>
                              <w:t>/k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18"/>
                                <w:sz w:val="20"/>
                                <w:szCs w:val="20"/>
                              </w:rPr>
                              <w:t>g</w:t>
                            </w:r>
                            <w:r w:rsidRPr="001F3202">
                              <w:rPr>
                                <w:rFonts w:cstheme="minorHAnsi"/>
                                <w:w w:val="134"/>
                                <w:sz w:val="20"/>
                                <w:szCs w:val="20"/>
                              </w:rPr>
                              <w:t>/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34"/>
                                <w:sz w:val="20"/>
                                <w:szCs w:val="20"/>
                              </w:rPr>
                              <w:t>h</w:t>
                            </w:r>
                            <w:r w:rsidRPr="001F3202">
                              <w:rPr>
                                <w:rFonts w:cstheme="minorHAnsi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1F3202">
                              <w:rPr>
                                <w:rFonts w:cstheme="minorHAnsi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06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C886313" w14:textId="77777777" w:rsidR="00002623" w:rsidRPr="001F3202" w:rsidRDefault="00002623" w:rsidP="00601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45" w:lineRule="auto"/>
                              <w:ind w:left="99" w:right="98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ia</w:t>
                            </w:r>
                            <w:r w:rsidRPr="001F3202">
                              <w:rPr>
                                <w:rFonts w:cstheme="minorHAnsi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Pr="001F3202">
                              <w:rPr>
                                <w:rFonts w:cstheme="minorHAnsi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w w:val="106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w w:val="124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w w:val="110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1F3202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1F3202">
                              <w:rPr>
                                <w:rFonts w:cstheme="minorHAnsi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fo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1F3202">
                              <w:rPr>
                                <w:rFonts w:cstheme="minorHAnsi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2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RRT</w:t>
                            </w:r>
                          </w:p>
                        </w:tc>
                      </w:tr>
                    </w:tbl>
                    <w:p w14:paraId="7CB18A72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sz w:val="20"/>
                          <w:szCs w:val="20"/>
                        </w:rPr>
                      </w:pPr>
                      <w:r w:rsidRPr="00485538">
                        <w:rPr>
                          <w:b/>
                          <w:sz w:val="20"/>
                          <w:szCs w:val="20"/>
                        </w:rPr>
                        <w:t xml:space="preserve">Immunodeficiency/Immunosuppression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5"/>
                        <w:gridCol w:w="8209"/>
                      </w:tblGrid>
                      <w:tr w:rsidR="00002623" w14:paraId="5DF7F141" w14:textId="77777777" w:rsidTr="00601E98">
                        <w:trPr>
                          <w:trHeight w:val="1795"/>
                        </w:trPr>
                        <w:tc>
                          <w:tcPr>
                            <w:tcW w:w="2225" w:type="dxa"/>
                          </w:tcPr>
                          <w:p w14:paraId="421939B7" w14:textId="77777777" w:rsidR="00002623" w:rsidRPr="006E162B" w:rsidRDefault="00002623" w:rsidP="0060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Knowledge-Regular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162B">
                              <w:rPr>
                                <w:rFonts w:ascii="Calibri" w:eastAsia="Knowledge-Regular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Due to Therapy </w:t>
                            </w:r>
                          </w:p>
                        </w:tc>
                        <w:tc>
                          <w:tcPr>
                            <w:tcW w:w="8209" w:type="dxa"/>
                          </w:tcPr>
                          <w:p w14:paraId="347398A2" w14:textId="6EA21DD9" w:rsidR="00002623" w:rsidRDefault="00002623" w:rsidP="0060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6E162B">
                              <w:rPr>
                                <w:rFonts w:ascii="Calibri" w:eastAsia="Knowledge-Regular" w:hAnsi="Calibri" w:cs="Calibri"/>
                                <w:color w:val="000000" w:themeColor="text1"/>
                              </w:rPr>
                              <w:t xml:space="preserve">The following doses of prednisolone (or equivalent dose of </w:t>
                            </w:r>
                            <w:proofErr w:type="gramStart"/>
                            <w:r w:rsidRPr="006E162B">
                              <w:rPr>
                                <w:rFonts w:ascii="Calibri" w:eastAsia="Knowledge-Regular" w:hAnsi="Calibri" w:cs="Calibri"/>
                                <w:color w:val="000000" w:themeColor="text1"/>
                              </w:rPr>
                              <w:t>other</w:t>
                            </w:r>
                            <w:proofErr w:type="gramEnd"/>
                            <w:r w:rsidRPr="006E162B">
                              <w:rPr>
                                <w:rFonts w:ascii="Calibri" w:eastAsia="Knowledge-Regular" w:hAnsi="Calibri" w:cs="Calibri"/>
                                <w:color w:val="000000" w:themeColor="text1"/>
                              </w:rPr>
                              <w:t xml:space="preserve"> glucocorticoid) are likely to be immunosuppressive. </w:t>
                            </w:r>
                            <w:r w:rsidRPr="006E162B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Adults and children =10kg: = 40 mg/day for more than 1 week, or=20 mg/day for 2 weeks or longer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;</w:t>
                            </w:r>
                            <w:r w:rsidRPr="006E162B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Children &lt; 10 kg:2mg/kg/day for 2 weeks or longer. </w:t>
                            </w:r>
                          </w:p>
                          <w:p w14:paraId="5CC7F686" w14:textId="41780564" w:rsidR="00002623" w:rsidRPr="006E162B" w:rsidRDefault="00002623" w:rsidP="0060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Knowledge-Regular" w:hAnsi="Calibri" w:cs="Calibri"/>
                                <w:color w:val="000000" w:themeColor="text1"/>
                              </w:rPr>
                            </w:pPr>
                            <w:r w:rsidRPr="006E162B">
                              <w:rPr>
                                <w:rFonts w:ascii="Calibri" w:eastAsia="Knowledge-Regular" w:hAnsi="Calibri" w:cs="Calibri"/>
                                <w:color w:val="000000" w:themeColor="text1"/>
                              </w:rPr>
                              <w:t>Azathioprine, cyclophosphamide, cyclosporine, hydroxychloroquine, leflunomide, methotrexate, mycophenolic acid preparations, sirolimus and tacrolimus, in addition to biologics, such as TNFα blocking agents (adalimumab, etanercept, infliximab), and others including abatacept, anakinra, eculizumab, rituximab and tocilizumab.</w:t>
                            </w:r>
                          </w:p>
                          <w:p w14:paraId="7E4952BC" w14:textId="77777777" w:rsidR="00002623" w:rsidRPr="006E162B" w:rsidRDefault="00002623" w:rsidP="0060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Knowledge-Regular" w:hAnsi="Calibri" w:cs="Calibr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02623" w14:paraId="178187CD" w14:textId="77777777" w:rsidTr="00601E98">
                        <w:trPr>
                          <w:trHeight w:val="1906"/>
                        </w:trPr>
                        <w:tc>
                          <w:tcPr>
                            <w:tcW w:w="2225" w:type="dxa"/>
                          </w:tcPr>
                          <w:p w14:paraId="0BEF274E" w14:textId="77777777" w:rsidR="00002623" w:rsidRPr="006E162B" w:rsidRDefault="00002623" w:rsidP="0060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Knowledge-Regular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162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Due to primary immunodeficiency</w:t>
                            </w:r>
                          </w:p>
                        </w:tc>
                        <w:tc>
                          <w:tcPr>
                            <w:tcW w:w="8209" w:type="dxa"/>
                          </w:tcPr>
                          <w:p w14:paraId="70C382E5" w14:textId="7F227D46" w:rsidR="00002623" w:rsidRPr="006E162B" w:rsidRDefault="00002623" w:rsidP="0060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Knowledge-Regular" w:hAnsi="Calibri" w:cs="Calibri"/>
                              </w:rPr>
                            </w:pPr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 xml:space="preserve">Ataxia </w:t>
                            </w:r>
                            <w:proofErr w:type="gramStart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Telangiectasia;</w:t>
                            </w:r>
                            <w:proofErr w:type="gramEnd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 xml:space="preserve"> Bruton </w:t>
                            </w:r>
                            <w:proofErr w:type="spellStart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agammaglobulinaemia</w:t>
                            </w:r>
                            <w:proofErr w:type="spellEnd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 xml:space="preserve"> (X linked </w:t>
                            </w:r>
                            <w:proofErr w:type="spellStart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agammlobulinaemia</w:t>
                            </w:r>
                            <w:proofErr w:type="spellEnd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, XLA)</w:t>
                            </w:r>
                            <w:r>
                              <w:rPr>
                                <w:rFonts w:ascii="Calibri" w:eastAsia="Knowledge-Regular" w:hAnsi="Calibri" w:cs="Calibri"/>
                              </w:rPr>
                              <w:t xml:space="preserve">, </w:t>
                            </w:r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Chronic/cyclic neutropoenia</w:t>
                            </w:r>
                            <w:r>
                              <w:rPr>
                                <w:rFonts w:ascii="Calibri" w:eastAsia="Knowledge-Regular" w:hAnsi="Calibri" w:cs="Calibri"/>
                              </w:rPr>
                              <w:t xml:space="preserve">, </w:t>
                            </w:r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Chronic granulomatous disease (CGD), Chronic mucocutaneous candidiasis</w:t>
                            </w:r>
                            <w:r>
                              <w:rPr>
                                <w:rFonts w:ascii="Calibri" w:eastAsia="Knowledge-Regular" w:hAnsi="Calibri" w:cs="Calibri"/>
                              </w:rPr>
                              <w:t xml:space="preserve"> </w:t>
                            </w:r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(APECED syndrome), Complement deficiency, Common variable immunodeficiency (CVID) &amp; other immunoglobulin</w:t>
                            </w:r>
                            <w:r>
                              <w:rPr>
                                <w:rFonts w:ascii="Calibri" w:eastAsia="Knowledge-Regular" w:hAnsi="Calibri" w:cs="Calibri"/>
                              </w:rPr>
                              <w:t xml:space="preserve"> d</w:t>
                            </w:r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eficiencies, DiGeorge syndrome</w:t>
                            </w:r>
                            <w:r>
                              <w:rPr>
                                <w:rFonts w:ascii="Calibri" w:eastAsia="Knowledge-Regular" w:hAnsi="Calibri" w:cs="Calibri"/>
                              </w:rPr>
                              <w:t xml:space="preserve">, </w:t>
                            </w:r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Down syndrome</w:t>
                            </w:r>
                            <w:r>
                              <w:rPr>
                                <w:rFonts w:ascii="Calibri" w:eastAsia="Knowledge-Regular" w:hAnsi="Calibri" w:cs="Calibri"/>
                              </w:rPr>
                              <w:t xml:space="preserve">, </w:t>
                            </w:r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Fanconi’s anaemia</w:t>
                            </w:r>
                            <w:r>
                              <w:rPr>
                                <w:rFonts w:ascii="Calibri" w:eastAsia="Knowledge-Regular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>Wiskott</w:t>
                            </w:r>
                            <w:proofErr w:type="spellEnd"/>
                            <w:r w:rsidRPr="006E162B">
                              <w:rPr>
                                <w:rFonts w:ascii="Calibri" w:eastAsia="Knowledge-Regular" w:hAnsi="Calibri" w:cs="Calibri"/>
                              </w:rPr>
                              <w:t xml:space="preserve"> Aldrich Syndrome, Severe combined immunodeficiency syndrome (SCID)</w:t>
                            </w:r>
                          </w:p>
                        </w:tc>
                      </w:tr>
                    </w:tbl>
                    <w:p w14:paraId="5F4379A5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3A9E954B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70D23CBA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4C70ADA5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19C2795F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4B6F09A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09391B8A" w14:textId="77777777" w:rsidR="00002623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  <w:p w14:paraId="6EE23D92" w14:textId="77777777" w:rsidR="00002623" w:rsidRPr="00AE7DA4" w:rsidRDefault="00002623" w:rsidP="007F3C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Knowledge-Regular" w:hAnsi="Calibri Light" w:cs="Calibri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3C22" w:rsidSect="004B00A3">
      <w:footerReference w:type="default" r:id="rId11"/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188E" w14:textId="77777777" w:rsidR="00002623" w:rsidRDefault="00002623" w:rsidP="00DD7F1F">
      <w:pPr>
        <w:spacing w:after="0" w:line="240" w:lineRule="auto"/>
      </w:pPr>
      <w:r>
        <w:separator/>
      </w:r>
    </w:p>
  </w:endnote>
  <w:endnote w:type="continuationSeparator" w:id="0">
    <w:p w14:paraId="72C3B3CE" w14:textId="77777777" w:rsidR="00002623" w:rsidRDefault="00002623" w:rsidP="00D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nowledge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6020" w14:textId="06C9190B" w:rsidR="00002623" w:rsidRPr="003911A0" w:rsidRDefault="00002623">
    <w:pPr>
      <w:pStyle w:val="Footer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Neonatal &amp; Paediatric </w:t>
    </w:r>
    <w:r w:rsidRPr="003911A0">
      <w:rPr>
        <w:color w:val="404040" w:themeColor="text1" w:themeTint="BF"/>
        <w:sz w:val="20"/>
        <w:szCs w:val="20"/>
      </w:rPr>
      <w:t>influenza</w:t>
    </w:r>
    <w:r w:rsidR="00FA5D3D">
      <w:rPr>
        <w:color w:val="404040" w:themeColor="text1" w:themeTint="BF"/>
        <w:sz w:val="20"/>
        <w:szCs w:val="20"/>
      </w:rPr>
      <w:t>, RSV</w:t>
    </w:r>
    <w:r w:rsidRPr="003911A0">
      <w:rPr>
        <w:color w:val="404040" w:themeColor="text1" w:themeTint="BF"/>
        <w:sz w:val="20"/>
        <w:szCs w:val="20"/>
      </w:rPr>
      <w:t xml:space="preserve"> &amp; COVID-19 Admission </w:t>
    </w:r>
    <w:r>
      <w:rPr>
        <w:color w:val="404040" w:themeColor="text1" w:themeTint="BF"/>
        <w:sz w:val="20"/>
        <w:szCs w:val="20"/>
      </w:rPr>
      <w:t xml:space="preserve">                         </w:t>
    </w:r>
    <w:r w:rsidRPr="003911A0">
      <w:rPr>
        <w:color w:val="404040" w:themeColor="text1" w:themeTint="BF"/>
        <w:sz w:val="20"/>
        <w:szCs w:val="20"/>
      </w:rPr>
      <w:t xml:space="preserve">                                                      Version </w:t>
    </w:r>
    <w:r>
      <w:rPr>
        <w:color w:val="404040" w:themeColor="text1" w:themeTint="BF"/>
        <w:sz w:val="20"/>
        <w:szCs w:val="20"/>
      </w:rPr>
      <w:t>2.</w:t>
    </w:r>
    <w:r w:rsidR="00625531">
      <w:rPr>
        <w:color w:val="404040" w:themeColor="text1" w:themeTint="BF"/>
        <w:sz w:val="20"/>
        <w:szCs w:val="20"/>
      </w:rPr>
      <w:t>3</w:t>
    </w:r>
    <w:r w:rsidRPr="003911A0">
      <w:rPr>
        <w:color w:val="404040" w:themeColor="text1" w:themeTint="BF"/>
        <w:sz w:val="20"/>
        <w:szCs w:val="20"/>
      </w:rPr>
      <w:t xml:space="preserve"> </w:t>
    </w:r>
    <w:r w:rsidR="00625531">
      <w:rPr>
        <w:color w:val="404040" w:themeColor="text1" w:themeTint="BF"/>
        <w:sz w:val="20"/>
        <w:szCs w:val="20"/>
      </w:rPr>
      <w:t>09</w:t>
    </w:r>
    <w:r w:rsidR="00642124">
      <w:rPr>
        <w:color w:val="404040" w:themeColor="text1" w:themeTint="BF"/>
        <w:sz w:val="20"/>
        <w:szCs w:val="20"/>
      </w:rPr>
      <w:t>/</w:t>
    </w:r>
    <w:r w:rsidR="00625531">
      <w:rPr>
        <w:color w:val="404040" w:themeColor="text1" w:themeTint="BF"/>
        <w:sz w:val="20"/>
        <w:szCs w:val="20"/>
      </w:rPr>
      <w:t>08/</w:t>
    </w:r>
    <w:r w:rsidR="00642124">
      <w:rPr>
        <w:color w:val="404040" w:themeColor="text1" w:themeTint="BF"/>
        <w:sz w:val="20"/>
        <w:szCs w:val="20"/>
      </w:rPr>
      <w:t>2024</w:t>
    </w:r>
  </w:p>
  <w:p w14:paraId="411A9D5E" w14:textId="77777777" w:rsidR="00002623" w:rsidRDefault="00002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0E39" w14:textId="77777777" w:rsidR="00002623" w:rsidRDefault="00002623" w:rsidP="00DD7F1F">
      <w:pPr>
        <w:spacing w:after="0" w:line="240" w:lineRule="auto"/>
      </w:pPr>
      <w:r>
        <w:separator/>
      </w:r>
    </w:p>
  </w:footnote>
  <w:footnote w:type="continuationSeparator" w:id="0">
    <w:p w14:paraId="1D288C51" w14:textId="77777777" w:rsidR="00002623" w:rsidRDefault="00002623" w:rsidP="00DD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5D8"/>
    <w:multiLevelType w:val="hybridMultilevel"/>
    <w:tmpl w:val="96B650DE"/>
    <w:lvl w:ilvl="0" w:tplc="E2683F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B5B"/>
    <w:multiLevelType w:val="hybridMultilevel"/>
    <w:tmpl w:val="790AE610"/>
    <w:lvl w:ilvl="0" w:tplc="4B6AA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2ED"/>
    <w:multiLevelType w:val="hybridMultilevel"/>
    <w:tmpl w:val="328EB794"/>
    <w:lvl w:ilvl="0" w:tplc="65F01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6100"/>
    <w:multiLevelType w:val="hybridMultilevel"/>
    <w:tmpl w:val="B36E2DD6"/>
    <w:lvl w:ilvl="0" w:tplc="A410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463"/>
    <w:multiLevelType w:val="hybridMultilevel"/>
    <w:tmpl w:val="F056BF50"/>
    <w:lvl w:ilvl="0" w:tplc="B4B4D0DA">
      <w:start w:val="3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4A78"/>
    <w:multiLevelType w:val="hybridMultilevel"/>
    <w:tmpl w:val="39BEBAFA"/>
    <w:lvl w:ilvl="0" w:tplc="BDC481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4728B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92E79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27272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7D688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1E0E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C0AE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76E91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07A52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6A8C4E9E"/>
    <w:multiLevelType w:val="hybridMultilevel"/>
    <w:tmpl w:val="A6800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30692"/>
    <w:multiLevelType w:val="hybridMultilevel"/>
    <w:tmpl w:val="0C1CF52C"/>
    <w:lvl w:ilvl="0" w:tplc="6AB662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E68B5"/>
    <w:multiLevelType w:val="hybridMultilevel"/>
    <w:tmpl w:val="3CA0448E"/>
    <w:lvl w:ilvl="0" w:tplc="4E849F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50313">
    <w:abstractNumId w:val="4"/>
  </w:num>
  <w:num w:numId="2" w16cid:durableId="505680911">
    <w:abstractNumId w:val="8"/>
  </w:num>
  <w:num w:numId="3" w16cid:durableId="1566720571">
    <w:abstractNumId w:val="0"/>
  </w:num>
  <w:num w:numId="4" w16cid:durableId="2073696176">
    <w:abstractNumId w:val="7"/>
  </w:num>
  <w:num w:numId="5" w16cid:durableId="320739493">
    <w:abstractNumId w:val="1"/>
  </w:num>
  <w:num w:numId="6" w16cid:durableId="939534710">
    <w:abstractNumId w:val="2"/>
  </w:num>
  <w:num w:numId="7" w16cid:durableId="2020084367">
    <w:abstractNumId w:val="3"/>
  </w:num>
  <w:num w:numId="8" w16cid:durableId="398094895">
    <w:abstractNumId w:val="6"/>
  </w:num>
  <w:num w:numId="9" w16cid:durableId="392509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357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51"/>
    <w:rsid w:val="00001FB3"/>
    <w:rsid w:val="00002623"/>
    <w:rsid w:val="00004689"/>
    <w:rsid w:val="00005C0B"/>
    <w:rsid w:val="000066E1"/>
    <w:rsid w:val="00012D53"/>
    <w:rsid w:val="000139D8"/>
    <w:rsid w:val="00016426"/>
    <w:rsid w:val="00023073"/>
    <w:rsid w:val="000303F5"/>
    <w:rsid w:val="00031D36"/>
    <w:rsid w:val="00032C1C"/>
    <w:rsid w:val="00051FB0"/>
    <w:rsid w:val="00056DBC"/>
    <w:rsid w:val="00061CA0"/>
    <w:rsid w:val="00063F66"/>
    <w:rsid w:val="00064920"/>
    <w:rsid w:val="00067EA2"/>
    <w:rsid w:val="000744BE"/>
    <w:rsid w:val="000820F3"/>
    <w:rsid w:val="00086B37"/>
    <w:rsid w:val="00094BFD"/>
    <w:rsid w:val="00095543"/>
    <w:rsid w:val="0009727E"/>
    <w:rsid w:val="00097BDA"/>
    <w:rsid w:val="000A2B8D"/>
    <w:rsid w:val="000B0550"/>
    <w:rsid w:val="000B1F90"/>
    <w:rsid w:val="000B6647"/>
    <w:rsid w:val="000C35CC"/>
    <w:rsid w:val="000C3AE4"/>
    <w:rsid w:val="000C48DF"/>
    <w:rsid w:val="000C54D3"/>
    <w:rsid w:val="000C7353"/>
    <w:rsid w:val="001007BA"/>
    <w:rsid w:val="00100C14"/>
    <w:rsid w:val="001012A2"/>
    <w:rsid w:val="00103FB7"/>
    <w:rsid w:val="00104D0E"/>
    <w:rsid w:val="001059EC"/>
    <w:rsid w:val="0011498B"/>
    <w:rsid w:val="00117648"/>
    <w:rsid w:val="00117BCE"/>
    <w:rsid w:val="001207A7"/>
    <w:rsid w:val="0012471E"/>
    <w:rsid w:val="0012526F"/>
    <w:rsid w:val="00132338"/>
    <w:rsid w:val="00133D01"/>
    <w:rsid w:val="00134F20"/>
    <w:rsid w:val="001406D6"/>
    <w:rsid w:val="00142FA4"/>
    <w:rsid w:val="0015326F"/>
    <w:rsid w:val="00155783"/>
    <w:rsid w:val="00155F7F"/>
    <w:rsid w:val="00156A65"/>
    <w:rsid w:val="001577FE"/>
    <w:rsid w:val="00157A3F"/>
    <w:rsid w:val="00157D2A"/>
    <w:rsid w:val="001720BB"/>
    <w:rsid w:val="00172B57"/>
    <w:rsid w:val="00174AF4"/>
    <w:rsid w:val="00180C86"/>
    <w:rsid w:val="001836CD"/>
    <w:rsid w:val="00185E96"/>
    <w:rsid w:val="0019183C"/>
    <w:rsid w:val="00192792"/>
    <w:rsid w:val="0019363A"/>
    <w:rsid w:val="00194857"/>
    <w:rsid w:val="001957FA"/>
    <w:rsid w:val="00195EC8"/>
    <w:rsid w:val="001A4D32"/>
    <w:rsid w:val="001A53A9"/>
    <w:rsid w:val="001B1D91"/>
    <w:rsid w:val="001B24B9"/>
    <w:rsid w:val="001C3BE4"/>
    <w:rsid w:val="001C5714"/>
    <w:rsid w:val="001D2C6B"/>
    <w:rsid w:val="001D40D9"/>
    <w:rsid w:val="001D740F"/>
    <w:rsid w:val="001E5287"/>
    <w:rsid w:val="001F0022"/>
    <w:rsid w:val="001F3202"/>
    <w:rsid w:val="001F7691"/>
    <w:rsid w:val="00200318"/>
    <w:rsid w:val="00202EC5"/>
    <w:rsid w:val="0020474B"/>
    <w:rsid w:val="00206D14"/>
    <w:rsid w:val="00222F8B"/>
    <w:rsid w:val="0025089D"/>
    <w:rsid w:val="00250955"/>
    <w:rsid w:val="00251A4F"/>
    <w:rsid w:val="00256252"/>
    <w:rsid w:val="002724D6"/>
    <w:rsid w:val="00274A42"/>
    <w:rsid w:val="002916EE"/>
    <w:rsid w:val="0029230A"/>
    <w:rsid w:val="002940DB"/>
    <w:rsid w:val="00294B2B"/>
    <w:rsid w:val="00296120"/>
    <w:rsid w:val="00297F3F"/>
    <w:rsid w:val="002A25D6"/>
    <w:rsid w:val="002A43D0"/>
    <w:rsid w:val="002A650A"/>
    <w:rsid w:val="002B0905"/>
    <w:rsid w:val="002B19B9"/>
    <w:rsid w:val="002B3438"/>
    <w:rsid w:val="002B3C62"/>
    <w:rsid w:val="002C14EA"/>
    <w:rsid w:val="002C1CB6"/>
    <w:rsid w:val="002C45E4"/>
    <w:rsid w:val="002C6461"/>
    <w:rsid w:val="002D1155"/>
    <w:rsid w:val="002D4392"/>
    <w:rsid w:val="002D4EC2"/>
    <w:rsid w:val="002E57E0"/>
    <w:rsid w:val="002F28E9"/>
    <w:rsid w:val="002F6D66"/>
    <w:rsid w:val="002F7669"/>
    <w:rsid w:val="003046DC"/>
    <w:rsid w:val="003068EB"/>
    <w:rsid w:val="00310B69"/>
    <w:rsid w:val="003220DB"/>
    <w:rsid w:val="00324477"/>
    <w:rsid w:val="00324B6B"/>
    <w:rsid w:val="00330E26"/>
    <w:rsid w:val="003328FC"/>
    <w:rsid w:val="00333B15"/>
    <w:rsid w:val="00340A06"/>
    <w:rsid w:val="00342535"/>
    <w:rsid w:val="0035145F"/>
    <w:rsid w:val="003522A6"/>
    <w:rsid w:val="00352906"/>
    <w:rsid w:val="00363003"/>
    <w:rsid w:val="00364BA2"/>
    <w:rsid w:val="00365AC2"/>
    <w:rsid w:val="003667F3"/>
    <w:rsid w:val="00366B9F"/>
    <w:rsid w:val="00377E6B"/>
    <w:rsid w:val="0038059E"/>
    <w:rsid w:val="00382C9C"/>
    <w:rsid w:val="00385787"/>
    <w:rsid w:val="003911A0"/>
    <w:rsid w:val="003933DC"/>
    <w:rsid w:val="00396CCB"/>
    <w:rsid w:val="003A0931"/>
    <w:rsid w:val="003A1170"/>
    <w:rsid w:val="003A515E"/>
    <w:rsid w:val="003B203E"/>
    <w:rsid w:val="003B39CC"/>
    <w:rsid w:val="003B4502"/>
    <w:rsid w:val="003B6665"/>
    <w:rsid w:val="003C7BF8"/>
    <w:rsid w:val="003D0750"/>
    <w:rsid w:val="003D18AF"/>
    <w:rsid w:val="003D406F"/>
    <w:rsid w:val="003D5C30"/>
    <w:rsid w:val="003E7098"/>
    <w:rsid w:val="003F2154"/>
    <w:rsid w:val="003F4769"/>
    <w:rsid w:val="00401721"/>
    <w:rsid w:val="004039EF"/>
    <w:rsid w:val="00406F4C"/>
    <w:rsid w:val="00415FF7"/>
    <w:rsid w:val="00420114"/>
    <w:rsid w:val="00443873"/>
    <w:rsid w:val="0045124C"/>
    <w:rsid w:val="00470643"/>
    <w:rsid w:val="004721AC"/>
    <w:rsid w:val="004728B0"/>
    <w:rsid w:val="00473518"/>
    <w:rsid w:val="0047531D"/>
    <w:rsid w:val="00475EF4"/>
    <w:rsid w:val="00477BA2"/>
    <w:rsid w:val="00485538"/>
    <w:rsid w:val="004905B4"/>
    <w:rsid w:val="0049072E"/>
    <w:rsid w:val="0049425B"/>
    <w:rsid w:val="00495BBA"/>
    <w:rsid w:val="00497DE0"/>
    <w:rsid w:val="00497FC0"/>
    <w:rsid w:val="004B00A3"/>
    <w:rsid w:val="004B2919"/>
    <w:rsid w:val="004B483A"/>
    <w:rsid w:val="004B539B"/>
    <w:rsid w:val="004B6211"/>
    <w:rsid w:val="004C1473"/>
    <w:rsid w:val="004C5B2D"/>
    <w:rsid w:val="004D2B8C"/>
    <w:rsid w:val="004D60AD"/>
    <w:rsid w:val="004E104A"/>
    <w:rsid w:val="004E1F15"/>
    <w:rsid w:val="004E2C11"/>
    <w:rsid w:val="004E4B4F"/>
    <w:rsid w:val="004F1D2B"/>
    <w:rsid w:val="004F244B"/>
    <w:rsid w:val="004F42E1"/>
    <w:rsid w:val="004F4EC4"/>
    <w:rsid w:val="00510F8D"/>
    <w:rsid w:val="00512637"/>
    <w:rsid w:val="00516ADA"/>
    <w:rsid w:val="00530203"/>
    <w:rsid w:val="0053559C"/>
    <w:rsid w:val="005525C2"/>
    <w:rsid w:val="00552ACB"/>
    <w:rsid w:val="00562F11"/>
    <w:rsid w:val="00566BCF"/>
    <w:rsid w:val="005675A2"/>
    <w:rsid w:val="00571A2F"/>
    <w:rsid w:val="00582E93"/>
    <w:rsid w:val="0058354D"/>
    <w:rsid w:val="00590726"/>
    <w:rsid w:val="00595176"/>
    <w:rsid w:val="005B3D16"/>
    <w:rsid w:val="005B4A29"/>
    <w:rsid w:val="005C3107"/>
    <w:rsid w:val="005C37EC"/>
    <w:rsid w:val="005C7091"/>
    <w:rsid w:val="005D2B9F"/>
    <w:rsid w:val="005D57E5"/>
    <w:rsid w:val="005D7AF5"/>
    <w:rsid w:val="005F3646"/>
    <w:rsid w:val="00601817"/>
    <w:rsid w:val="00601E98"/>
    <w:rsid w:val="00610D5C"/>
    <w:rsid w:val="00620439"/>
    <w:rsid w:val="006216EB"/>
    <w:rsid w:val="00623C32"/>
    <w:rsid w:val="00624327"/>
    <w:rsid w:val="00624900"/>
    <w:rsid w:val="00625531"/>
    <w:rsid w:val="00627411"/>
    <w:rsid w:val="00636B0A"/>
    <w:rsid w:val="00641419"/>
    <w:rsid w:val="00642124"/>
    <w:rsid w:val="006439BE"/>
    <w:rsid w:val="00643FC7"/>
    <w:rsid w:val="00644F47"/>
    <w:rsid w:val="00647619"/>
    <w:rsid w:val="00661C7A"/>
    <w:rsid w:val="00662E1E"/>
    <w:rsid w:val="006649C2"/>
    <w:rsid w:val="00670390"/>
    <w:rsid w:val="00677F74"/>
    <w:rsid w:val="0068143B"/>
    <w:rsid w:val="00683F73"/>
    <w:rsid w:val="006859A6"/>
    <w:rsid w:val="006874A6"/>
    <w:rsid w:val="00687F51"/>
    <w:rsid w:val="00690863"/>
    <w:rsid w:val="00690A5E"/>
    <w:rsid w:val="006A0335"/>
    <w:rsid w:val="006A4D63"/>
    <w:rsid w:val="006A5DD3"/>
    <w:rsid w:val="006B165A"/>
    <w:rsid w:val="006C2022"/>
    <w:rsid w:val="006D0655"/>
    <w:rsid w:val="006D77F5"/>
    <w:rsid w:val="006D7BF9"/>
    <w:rsid w:val="006E0B29"/>
    <w:rsid w:val="006E3CDF"/>
    <w:rsid w:val="006F3F22"/>
    <w:rsid w:val="006F5D67"/>
    <w:rsid w:val="006F7517"/>
    <w:rsid w:val="00713561"/>
    <w:rsid w:val="00716737"/>
    <w:rsid w:val="00716AD0"/>
    <w:rsid w:val="0072038C"/>
    <w:rsid w:val="0072196B"/>
    <w:rsid w:val="00722490"/>
    <w:rsid w:val="00726720"/>
    <w:rsid w:val="00726BA6"/>
    <w:rsid w:val="00726EC0"/>
    <w:rsid w:val="00731C0B"/>
    <w:rsid w:val="007431D7"/>
    <w:rsid w:val="00743A4B"/>
    <w:rsid w:val="00764115"/>
    <w:rsid w:val="007644EF"/>
    <w:rsid w:val="00767B58"/>
    <w:rsid w:val="00774036"/>
    <w:rsid w:val="007751E5"/>
    <w:rsid w:val="0077649E"/>
    <w:rsid w:val="007823AE"/>
    <w:rsid w:val="007833BD"/>
    <w:rsid w:val="00794412"/>
    <w:rsid w:val="00797366"/>
    <w:rsid w:val="007B031C"/>
    <w:rsid w:val="007B4AC1"/>
    <w:rsid w:val="007C2CCC"/>
    <w:rsid w:val="007C2CE1"/>
    <w:rsid w:val="007C356A"/>
    <w:rsid w:val="007C4EC4"/>
    <w:rsid w:val="007C75C5"/>
    <w:rsid w:val="007D2404"/>
    <w:rsid w:val="007E7348"/>
    <w:rsid w:val="007F3C22"/>
    <w:rsid w:val="00811172"/>
    <w:rsid w:val="00812A49"/>
    <w:rsid w:val="00813B2A"/>
    <w:rsid w:val="008247AD"/>
    <w:rsid w:val="00834B6A"/>
    <w:rsid w:val="00845E47"/>
    <w:rsid w:val="008505E3"/>
    <w:rsid w:val="008563E5"/>
    <w:rsid w:val="00861D44"/>
    <w:rsid w:val="00863328"/>
    <w:rsid w:val="008748B3"/>
    <w:rsid w:val="0087604C"/>
    <w:rsid w:val="00877D82"/>
    <w:rsid w:val="00891240"/>
    <w:rsid w:val="00891DE4"/>
    <w:rsid w:val="00893D83"/>
    <w:rsid w:val="0089680E"/>
    <w:rsid w:val="008A0C2B"/>
    <w:rsid w:val="008A2B76"/>
    <w:rsid w:val="008A3993"/>
    <w:rsid w:val="008A3CB4"/>
    <w:rsid w:val="008A7AA2"/>
    <w:rsid w:val="008B0217"/>
    <w:rsid w:val="008C048F"/>
    <w:rsid w:val="008C1032"/>
    <w:rsid w:val="008C2AD4"/>
    <w:rsid w:val="008C5BB3"/>
    <w:rsid w:val="008C7CBE"/>
    <w:rsid w:val="008D04B4"/>
    <w:rsid w:val="008D3762"/>
    <w:rsid w:val="008F4495"/>
    <w:rsid w:val="008F4599"/>
    <w:rsid w:val="008F4F17"/>
    <w:rsid w:val="008F600E"/>
    <w:rsid w:val="00902DFF"/>
    <w:rsid w:val="00903CC7"/>
    <w:rsid w:val="009077F2"/>
    <w:rsid w:val="0092464C"/>
    <w:rsid w:val="00931E2E"/>
    <w:rsid w:val="0093338E"/>
    <w:rsid w:val="00933BD1"/>
    <w:rsid w:val="0094099F"/>
    <w:rsid w:val="009411C8"/>
    <w:rsid w:val="00943B31"/>
    <w:rsid w:val="00944A22"/>
    <w:rsid w:val="00947026"/>
    <w:rsid w:val="00947727"/>
    <w:rsid w:val="00950EE8"/>
    <w:rsid w:val="00953368"/>
    <w:rsid w:val="00956730"/>
    <w:rsid w:val="009808F1"/>
    <w:rsid w:val="00992C9E"/>
    <w:rsid w:val="00992FF6"/>
    <w:rsid w:val="00994259"/>
    <w:rsid w:val="00994D95"/>
    <w:rsid w:val="009A179D"/>
    <w:rsid w:val="009A3286"/>
    <w:rsid w:val="009A6E52"/>
    <w:rsid w:val="009B328C"/>
    <w:rsid w:val="009B574E"/>
    <w:rsid w:val="009B662B"/>
    <w:rsid w:val="009B71D3"/>
    <w:rsid w:val="009B7704"/>
    <w:rsid w:val="009D26F0"/>
    <w:rsid w:val="009D439A"/>
    <w:rsid w:val="009D6D50"/>
    <w:rsid w:val="009D72E2"/>
    <w:rsid w:val="009F4106"/>
    <w:rsid w:val="009F50C9"/>
    <w:rsid w:val="009F56A7"/>
    <w:rsid w:val="00A00269"/>
    <w:rsid w:val="00A0714B"/>
    <w:rsid w:val="00A128F5"/>
    <w:rsid w:val="00A20EE6"/>
    <w:rsid w:val="00A26715"/>
    <w:rsid w:val="00A31898"/>
    <w:rsid w:val="00A33727"/>
    <w:rsid w:val="00A419B4"/>
    <w:rsid w:val="00A43F2E"/>
    <w:rsid w:val="00A4548A"/>
    <w:rsid w:val="00A46CF9"/>
    <w:rsid w:val="00A55F14"/>
    <w:rsid w:val="00A56CBF"/>
    <w:rsid w:val="00A57668"/>
    <w:rsid w:val="00A673DA"/>
    <w:rsid w:val="00A74B19"/>
    <w:rsid w:val="00A758A0"/>
    <w:rsid w:val="00A852D6"/>
    <w:rsid w:val="00AA4C44"/>
    <w:rsid w:val="00AA549E"/>
    <w:rsid w:val="00AA56B6"/>
    <w:rsid w:val="00AB4AFA"/>
    <w:rsid w:val="00AB5357"/>
    <w:rsid w:val="00AB75D8"/>
    <w:rsid w:val="00AC41E8"/>
    <w:rsid w:val="00AC6C46"/>
    <w:rsid w:val="00AD4AB8"/>
    <w:rsid w:val="00AE7860"/>
    <w:rsid w:val="00B027EC"/>
    <w:rsid w:val="00B0475E"/>
    <w:rsid w:val="00B107CD"/>
    <w:rsid w:val="00B11760"/>
    <w:rsid w:val="00B120D3"/>
    <w:rsid w:val="00B16E9D"/>
    <w:rsid w:val="00B22817"/>
    <w:rsid w:val="00B232CD"/>
    <w:rsid w:val="00B25925"/>
    <w:rsid w:val="00B26A94"/>
    <w:rsid w:val="00B27C01"/>
    <w:rsid w:val="00B27C83"/>
    <w:rsid w:val="00B41FAB"/>
    <w:rsid w:val="00B51D67"/>
    <w:rsid w:val="00B51E41"/>
    <w:rsid w:val="00B52F88"/>
    <w:rsid w:val="00B71389"/>
    <w:rsid w:val="00B723ED"/>
    <w:rsid w:val="00B765F7"/>
    <w:rsid w:val="00B77334"/>
    <w:rsid w:val="00B818BF"/>
    <w:rsid w:val="00B84307"/>
    <w:rsid w:val="00B91CB8"/>
    <w:rsid w:val="00B9299A"/>
    <w:rsid w:val="00B94AB5"/>
    <w:rsid w:val="00BA0992"/>
    <w:rsid w:val="00BA29A8"/>
    <w:rsid w:val="00BA586F"/>
    <w:rsid w:val="00BB45D8"/>
    <w:rsid w:val="00BB584F"/>
    <w:rsid w:val="00BC48A5"/>
    <w:rsid w:val="00BD01BB"/>
    <w:rsid w:val="00BD04BF"/>
    <w:rsid w:val="00BD55DA"/>
    <w:rsid w:val="00BD68BA"/>
    <w:rsid w:val="00BE2687"/>
    <w:rsid w:val="00BF2795"/>
    <w:rsid w:val="00BF3DB9"/>
    <w:rsid w:val="00BF752B"/>
    <w:rsid w:val="00BF7E93"/>
    <w:rsid w:val="00C0071E"/>
    <w:rsid w:val="00C044C6"/>
    <w:rsid w:val="00C11590"/>
    <w:rsid w:val="00C124CA"/>
    <w:rsid w:val="00C226F1"/>
    <w:rsid w:val="00C232B3"/>
    <w:rsid w:val="00C25D2B"/>
    <w:rsid w:val="00C3291D"/>
    <w:rsid w:val="00C3328D"/>
    <w:rsid w:val="00C35246"/>
    <w:rsid w:val="00C3643D"/>
    <w:rsid w:val="00C3777C"/>
    <w:rsid w:val="00C3799E"/>
    <w:rsid w:val="00C41329"/>
    <w:rsid w:val="00C4288C"/>
    <w:rsid w:val="00C47E5C"/>
    <w:rsid w:val="00C50A68"/>
    <w:rsid w:val="00C54131"/>
    <w:rsid w:val="00C570E0"/>
    <w:rsid w:val="00C6053C"/>
    <w:rsid w:val="00C7053E"/>
    <w:rsid w:val="00C73CCF"/>
    <w:rsid w:val="00C7487B"/>
    <w:rsid w:val="00C850EB"/>
    <w:rsid w:val="00CB167D"/>
    <w:rsid w:val="00CB1F1C"/>
    <w:rsid w:val="00CB4989"/>
    <w:rsid w:val="00CB6855"/>
    <w:rsid w:val="00CC57E8"/>
    <w:rsid w:val="00CC7C47"/>
    <w:rsid w:val="00CD23EF"/>
    <w:rsid w:val="00CD398B"/>
    <w:rsid w:val="00CD4850"/>
    <w:rsid w:val="00CD5DDF"/>
    <w:rsid w:val="00CD7B9B"/>
    <w:rsid w:val="00CE067A"/>
    <w:rsid w:val="00CF4439"/>
    <w:rsid w:val="00D000CB"/>
    <w:rsid w:val="00D01289"/>
    <w:rsid w:val="00D05C6C"/>
    <w:rsid w:val="00D06975"/>
    <w:rsid w:val="00D07522"/>
    <w:rsid w:val="00D14ACA"/>
    <w:rsid w:val="00D159B4"/>
    <w:rsid w:val="00D20D11"/>
    <w:rsid w:val="00D21BDC"/>
    <w:rsid w:val="00D22DE9"/>
    <w:rsid w:val="00D22F97"/>
    <w:rsid w:val="00D312C3"/>
    <w:rsid w:val="00D32C1A"/>
    <w:rsid w:val="00D34DEE"/>
    <w:rsid w:val="00D42BDF"/>
    <w:rsid w:val="00D4547D"/>
    <w:rsid w:val="00D47792"/>
    <w:rsid w:val="00D61192"/>
    <w:rsid w:val="00D63BD2"/>
    <w:rsid w:val="00D64452"/>
    <w:rsid w:val="00D64F28"/>
    <w:rsid w:val="00D70E7A"/>
    <w:rsid w:val="00D73A66"/>
    <w:rsid w:val="00D73AC6"/>
    <w:rsid w:val="00D76C0E"/>
    <w:rsid w:val="00D80B6A"/>
    <w:rsid w:val="00D877E5"/>
    <w:rsid w:val="00D9138D"/>
    <w:rsid w:val="00D94591"/>
    <w:rsid w:val="00D95F99"/>
    <w:rsid w:val="00DA51B4"/>
    <w:rsid w:val="00DA586E"/>
    <w:rsid w:val="00DA62E0"/>
    <w:rsid w:val="00DB1EE1"/>
    <w:rsid w:val="00DB2695"/>
    <w:rsid w:val="00DB39DE"/>
    <w:rsid w:val="00DB55CA"/>
    <w:rsid w:val="00DB7A47"/>
    <w:rsid w:val="00DC3126"/>
    <w:rsid w:val="00DD19CB"/>
    <w:rsid w:val="00DD2E43"/>
    <w:rsid w:val="00DD5D15"/>
    <w:rsid w:val="00DD7F1F"/>
    <w:rsid w:val="00DE7A61"/>
    <w:rsid w:val="00DF4257"/>
    <w:rsid w:val="00DF7AFB"/>
    <w:rsid w:val="00DF7C1E"/>
    <w:rsid w:val="00E005DF"/>
    <w:rsid w:val="00E03F4D"/>
    <w:rsid w:val="00E04F52"/>
    <w:rsid w:val="00E104BF"/>
    <w:rsid w:val="00E10B64"/>
    <w:rsid w:val="00E1544E"/>
    <w:rsid w:val="00E17728"/>
    <w:rsid w:val="00E179E8"/>
    <w:rsid w:val="00E216E9"/>
    <w:rsid w:val="00E22219"/>
    <w:rsid w:val="00E22737"/>
    <w:rsid w:val="00E32F8F"/>
    <w:rsid w:val="00E34447"/>
    <w:rsid w:val="00E40895"/>
    <w:rsid w:val="00E54EEA"/>
    <w:rsid w:val="00E6462A"/>
    <w:rsid w:val="00E66D72"/>
    <w:rsid w:val="00E70251"/>
    <w:rsid w:val="00E71E55"/>
    <w:rsid w:val="00E71E8B"/>
    <w:rsid w:val="00E752F0"/>
    <w:rsid w:val="00E86C3E"/>
    <w:rsid w:val="00E86D71"/>
    <w:rsid w:val="00E91E2A"/>
    <w:rsid w:val="00E91F2E"/>
    <w:rsid w:val="00E933EE"/>
    <w:rsid w:val="00EA1F24"/>
    <w:rsid w:val="00EB2FDD"/>
    <w:rsid w:val="00EB30AC"/>
    <w:rsid w:val="00EB588D"/>
    <w:rsid w:val="00EC1A8E"/>
    <w:rsid w:val="00EC4B4E"/>
    <w:rsid w:val="00EC6D87"/>
    <w:rsid w:val="00EC70F0"/>
    <w:rsid w:val="00ED1618"/>
    <w:rsid w:val="00ED48E7"/>
    <w:rsid w:val="00ED5133"/>
    <w:rsid w:val="00EE2397"/>
    <w:rsid w:val="00EE42C8"/>
    <w:rsid w:val="00EE651B"/>
    <w:rsid w:val="00EE716A"/>
    <w:rsid w:val="00EF1B32"/>
    <w:rsid w:val="00EF3B37"/>
    <w:rsid w:val="00EF7895"/>
    <w:rsid w:val="00F019F7"/>
    <w:rsid w:val="00F01E9F"/>
    <w:rsid w:val="00F041AE"/>
    <w:rsid w:val="00F06034"/>
    <w:rsid w:val="00F14D5D"/>
    <w:rsid w:val="00F15070"/>
    <w:rsid w:val="00F22F67"/>
    <w:rsid w:val="00F44C49"/>
    <w:rsid w:val="00F83514"/>
    <w:rsid w:val="00F91FD5"/>
    <w:rsid w:val="00F9425C"/>
    <w:rsid w:val="00FA362B"/>
    <w:rsid w:val="00FA5D3D"/>
    <w:rsid w:val="00FA5F07"/>
    <w:rsid w:val="00FA7D6D"/>
    <w:rsid w:val="00FB136D"/>
    <w:rsid w:val="00FB6CC4"/>
    <w:rsid w:val="00FC45D7"/>
    <w:rsid w:val="00FE70BC"/>
    <w:rsid w:val="00FE7297"/>
    <w:rsid w:val="00FF1B52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B4ABF08"/>
  <w15:docId w15:val="{FCD8002E-091F-4984-9DDB-D7CC6C81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66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F1F"/>
  </w:style>
  <w:style w:type="paragraph" w:styleId="Footer">
    <w:name w:val="footer"/>
    <w:basedOn w:val="Normal"/>
    <w:link w:val="FooterChar"/>
    <w:uiPriority w:val="99"/>
    <w:unhideWhenUsed/>
    <w:rsid w:val="00DD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1F"/>
  </w:style>
  <w:style w:type="paragraph" w:styleId="ListParagraph">
    <w:name w:val="List Paragraph"/>
    <w:basedOn w:val="Normal"/>
    <w:uiPriority w:val="34"/>
    <w:qFormat/>
    <w:rsid w:val="003D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0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3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49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3B2A"/>
    <w:pPr>
      <w:spacing w:after="0" w:line="240" w:lineRule="auto"/>
    </w:pPr>
  </w:style>
  <w:style w:type="character" w:customStyle="1" w:styleId="cf01">
    <w:name w:val="cf01"/>
    <w:basedOn w:val="DefaultParagraphFont"/>
    <w:rsid w:val="00B27C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psc-data@hpsc.i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B77C548B46460AA6118A7AD441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33BD-75E1-4DB4-83E3-A65F8448B9CD}"/>
      </w:docPartPr>
      <w:docPartBody>
        <w:p w:rsidR="00610027" w:rsidRDefault="0089085B" w:rsidP="0089085B">
          <w:pPr>
            <w:pStyle w:val="92B77C548B46460AA6118A7AD441CCEB28"/>
          </w:pPr>
          <w:r w:rsidRPr="001406D6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A7CC0CC4735E44F0A38FDA2980EE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4745-EE74-40D8-8B1D-2D3239829830}"/>
      </w:docPartPr>
      <w:docPartBody>
        <w:p w:rsidR="009E3D61" w:rsidRDefault="0089085B" w:rsidP="0089085B">
          <w:pPr>
            <w:pStyle w:val="A7CC0CC4735E44F0A38FDA2980EE00B321"/>
          </w:pPr>
          <w:r w:rsidRPr="009B662B">
            <w:rPr>
              <w:color w:val="FF0000"/>
              <w:sz w:val="20"/>
              <w:szCs w:val="20"/>
              <w:highlight w:val="lightGray"/>
            </w:rPr>
            <w:t>c</w:t>
          </w:r>
          <w:r w:rsidRPr="009B662B">
            <w:rPr>
              <w:rStyle w:val="PlaceholderText"/>
              <w:color w:val="FF0000"/>
              <w:sz w:val="20"/>
              <w:szCs w:val="20"/>
              <w:highlight w:val="lightGray"/>
            </w:rPr>
            <w:t>lick or tap to enter a date.</w:t>
          </w:r>
        </w:p>
      </w:docPartBody>
    </w:docPart>
    <w:docPart>
      <w:docPartPr>
        <w:name w:val="7D2C2DD8733E4707BFFFA9A45F68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FD12-3D3B-40AF-96E6-1C9222B56A80}"/>
      </w:docPartPr>
      <w:docPartBody>
        <w:p w:rsidR="00294CE0" w:rsidRDefault="0089085B" w:rsidP="0089085B">
          <w:pPr>
            <w:pStyle w:val="7D2C2DD8733E4707BFFFA9A45F689FBA15"/>
          </w:pPr>
          <w:r w:rsidRPr="0068143B">
            <w:rPr>
              <w:color w:val="FF0000"/>
              <w:sz w:val="20"/>
              <w:szCs w:val="20"/>
              <w:highlight w:val="lightGray"/>
            </w:rPr>
            <w:t>c</w:t>
          </w:r>
          <w:r w:rsidRPr="0068143B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lick or tap here to enter text.</w:t>
          </w:r>
        </w:p>
      </w:docPartBody>
    </w:docPart>
    <w:docPart>
      <w:docPartPr>
        <w:name w:val="282454B803AF40229AC287A706CD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3169-84D8-4F18-A298-F6F30B7C2EEE}"/>
      </w:docPartPr>
      <w:docPartBody>
        <w:p w:rsidR="00294CE0" w:rsidRDefault="0089085B" w:rsidP="0089085B">
          <w:pPr>
            <w:pStyle w:val="282454B803AF40229AC287A706CD4AF415"/>
          </w:pPr>
          <w:r w:rsidRPr="0068143B">
            <w:rPr>
              <w:color w:val="FF0000"/>
              <w:sz w:val="20"/>
              <w:szCs w:val="20"/>
              <w:highlight w:val="lightGray"/>
            </w:rPr>
            <w:t>c</w:t>
          </w:r>
          <w:r w:rsidRPr="0068143B">
            <w:rPr>
              <w:rStyle w:val="PlaceholderText"/>
              <w:color w:val="FF0000"/>
              <w:sz w:val="20"/>
              <w:szCs w:val="20"/>
              <w:highlight w:val="lightGray"/>
            </w:rPr>
            <w:t>lick or tap here to enter text.</w:t>
          </w:r>
        </w:p>
      </w:docPartBody>
    </w:docPart>
    <w:docPart>
      <w:docPartPr>
        <w:name w:val="155F3CF3CCBD4A3890F30385EF9C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BE8F-D0B5-4BBA-AD1A-4E3C824F270C}"/>
      </w:docPartPr>
      <w:docPartBody>
        <w:p w:rsidR="00294CE0" w:rsidRDefault="0089085B" w:rsidP="0089085B">
          <w:pPr>
            <w:pStyle w:val="155F3CF3CCBD4A3890F30385EF9C1AD315"/>
          </w:pPr>
          <w:r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c</w:t>
          </w:r>
          <w:r w:rsidRPr="00067EA2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lick or tap here to enter text.</w:t>
          </w:r>
        </w:p>
      </w:docPartBody>
    </w:docPart>
    <w:docPart>
      <w:docPartPr>
        <w:name w:val="9838D37F5A034616BDF6F52DD73B0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AE8C-596D-407F-B61A-B99CDC03372F}"/>
      </w:docPartPr>
      <w:docPartBody>
        <w:p w:rsidR="00DF0568" w:rsidRDefault="0089085B" w:rsidP="0089085B">
          <w:pPr>
            <w:pStyle w:val="9838D37F5A034616BDF6F52DD73B0FF98"/>
          </w:pP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7647295DDD5546929703E768BD2D3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CB34-11DD-4707-A656-6FA3B4CC732E}"/>
      </w:docPartPr>
      <w:docPartBody>
        <w:p w:rsidR="00DF0568" w:rsidRDefault="0089085B" w:rsidP="0089085B">
          <w:pPr>
            <w:pStyle w:val="7647295DDD5546929703E768BD2D39EB7"/>
          </w:pPr>
          <w:r w:rsidRPr="00DF7C1E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DF7C1E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F138DA6B69F444CC9F2A5C885060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95D7-3D23-4A7F-8CDC-B6420D5C22B9}"/>
      </w:docPartPr>
      <w:docPartBody>
        <w:p w:rsidR="00DF0568" w:rsidRDefault="0089085B" w:rsidP="0089085B">
          <w:pPr>
            <w:pStyle w:val="F138DA6B69F444CC9F2A5C8850604A3D7"/>
          </w:pPr>
          <w:r w:rsidRPr="00DF7C1E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E1505F7ED22844D09E8A240050AC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CE73-5273-40EE-857E-5BC681354818}"/>
      </w:docPartPr>
      <w:docPartBody>
        <w:p w:rsidR="00DF0568" w:rsidRDefault="0089085B" w:rsidP="0089085B">
          <w:pPr>
            <w:pStyle w:val="E1505F7ED22844D09E8A240050ACCBC37"/>
          </w:pPr>
          <w:r w:rsidRPr="00DF7C1E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DF7C1E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hoose an item.</w:t>
          </w:r>
        </w:p>
      </w:docPartBody>
    </w:docPart>
    <w:docPart>
      <w:docPartPr>
        <w:name w:val="4BE1FC21994D426ABE918C0391F8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29E8-5D4D-4BC7-96EF-F3418B08966D}"/>
      </w:docPartPr>
      <w:docPartBody>
        <w:p w:rsidR="0089085B" w:rsidRDefault="0089085B" w:rsidP="0089085B">
          <w:pPr>
            <w:pStyle w:val="4BE1FC21994D426ABE918C0391F8386A1"/>
          </w:pPr>
          <w:r w:rsidRPr="00DF7C1E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DF7C1E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hoose an item.</w:t>
          </w:r>
        </w:p>
      </w:docPartBody>
    </w:docPart>
    <w:docPart>
      <w:docPartPr>
        <w:name w:val="0DEDEEBDAAF944D698D48F9EC445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B376-B7B9-48AD-A923-4CB52A9386FC}"/>
      </w:docPartPr>
      <w:docPartBody>
        <w:p w:rsidR="00CF593A" w:rsidRDefault="00CF593A" w:rsidP="00CF593A">
          <w:pPr>
            <w:pStyle w:val="0DEDEEBDAAF944D698D48F9EC445BB7B"/>
          </w:pPr>
          <w:r w:rsidRPr="00F72E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9F12AF9D24ED0B96E4914E558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B56C-81CD-4804-9B1C-7A8F1A943A32}"/>
      </w:docPartPr>
      <w:docPartBody>
        <w:p w:rsidR="00CF593A" w:rsidRDefault="00CF593A" w:rsidP="00CF593A">
          <w:pPr>
            <w:pStyle w:val="3F29F12AF9D24ED0B96E4914E558DBC6"/>
          </w:pPr>
          <w:r w:rsidRPr="001406D6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A4AD7D584E2A4A90BD96587A3714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66CC8-0E8E-4ACC-B4B1-9350B3F05F90}"/>
      </w:docPartPr>
      <w:docPartBody>
        <w:p w:rsidR="00CF593A" w:rsidRDefault="00CF593A" w:rsidP="00CF593A">
          <w:pPr>
            <w:pStyle w:val="A4AD7D584E2A4A90BD96587A3714A36A"/>
          </w:pPr>
          <w:r w:rsidRPr="001406D6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EE4E25B5F2A148CCB814DCB451D3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E5D6-0723-4949-BBFF-C8634D13B0CA}"/>
      </w:docPartPr>
      <w:docPartBody>
        <w:p w:rsidR="00CF593A" w:rsidRDefault="00CF593A" w:rsidP="00CF593A">
          <w:pPr>
            <w:pStyle w:val="EE4E25B5F2A148CCB814DCB451D3E2B3"/>
          </w:pPr>
          <w:r w:rsidRPr="001406D6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4DAB712A395C48B888A568A2CDB4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7696-1F42-4663-9128-905925F89792}"/>
      </w:docPartPr>
      <w:docPartBody>
        <w:p w:rsidR="00CF593A" w:rsidRDefault="00CF593A" w:rsidP="00CF593A">
          <w:pPr>
            <w:pStyle w:val="4DAB712A395C48B888A568A2CDB46DBF"/>
          </w:pPr>
          <w:r w:rsidRPr="001406D6">
            <w:rPr>
              <w:rStyle w:val="PlaceholderText"/>
              <w:color w:val="FF0000"/>
              <w:highlight w:val="lightGray"/>
              <w:bdr w:val="single" w:sz="4" w:space="0" w:color="auto"/>
            </w:rPr>
            <w:t>000</w:t>
          </w:r>
        </w:p>
      </w:docPartBody>
    </w:docPart>
    <w:docPart>
      <w:docPartPr>
        <w:name w:val="F4ED5C2220BB4C62A5683BC077EC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705C-C270-4734-814D-7EB43ABC81BB}"/>
      </w:docPartPr>
      <w:docPartBody>
        <w:p w:rsidR="00CF593A" w:rsidRDefault="00CF593A" w:rsidP="00CF593A">
          <w:pPr>
            <w:pStyle w:val="F4ED5C2220BB4C62A5683BC077EC6DB4"/>
          </w:pPr>
          <w:r w:rsidRPr="001406D6">
            <w:rPr>
              <w:rStyle w:val="PlaceholderText"/>
              <w:color w:val="FF0000"/>
              <w:highlight w:val="lightGray"/>
              <w:bdr w:val="single" w:sz="4" w:space="0" w:color="auto"/>
            </w:rPr>
            <w:t>0</w:t>
          </w:r>
          <w:r>
            <w:rPr>
              <w:rStyle w:val="PlaceholderText"/>
              <w:color w:val="FF0000"/>
              <w:highlight w:val="lightGray"/>
              <w:bdr w:val="single" w:sz="4" w:space="0" w:color="auto"/>
            </w:rPr>
            <w:t>0</w:t>
          </w:r>
          <w:r w:rsidRPr="001406D6">
            <w:rPr>
              <w:rStyle w:val="PlaceholderText"/>
              <w:color w:val="FF0000"/>
              <w:highlight w:val="lightGray"/>
              <w:bdr w:val="single" w:sz="4" w:space="0" w:color="auto"/>
            </w:rPr>
            <w:t>0</w:t>
          </w:r>
        </w:p>
      </w:docPartBody>
    </w:docPart>
    <w:docPart>
      <w:docPartPr>
        <w:name w:val="364574B772F246829120AB090634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0684-79C9-4019-9AC6-2A19108E5F1F}"/>
      </w:docPartPr>
      <w:docPartBody>
        <w:p w:rsidR="00CF593A" w:rsidRDefault="00CF593A" w:rsidP="00CF593A">
          <w:pPr>
            <w:pStyle w:val="364574B772F246829120AB09063439D0"/>
          </w:pPr>
          <w:r w:rsidRPr="00F72E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1FAD5AD334A298A4357318661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FB41-2A8C-4D64-AA04-66C5CAD6F484}"/>
      </w:docPartPr>
      <w:docPartBody>
        <w:p w:rsidR="00CF593A" w:rsidRDefault="00CF593A" w:rsidP="00CF593A">
          <w:pPr>
            <w:pStyle w:val="B701FAD5AD334A298A4357318661BF69"/>
          </w:pPr>
          <w:r w:rsidRPr="00E933EE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933EE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hoose an item.</w:t>
          </w:r>
        </w:p>
      </w:docPartBody>
    </w:docPart>
    <w:docPart>
      <w:docPartPr>
        <w:name w:val="D86437A5F6114D8187681A3AF5BA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723E-9901-4289-A1BD-7A57B791F723}"/>
      </w:docPartPr>
      <w:docPartBody>
        <w:p w:rsidR="00CF593A" w:rsidRDefault="00CF593A" w:rsidP="00CF593A">
          <w:pPr>
            <w:pStyle w:val="D86437A5F6114D8187681A3AF5BA8639"/>
          </w:pPr>
          <w:r w:rsidRPr="001406D6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  <w:shd w:val="clear" w:color="auto" w:fill="FFFFFF" w:themeFill="background1"/>
            </w:rPr>
            <w:t>hoose an item.</w:t>
          </w:r>
        </w:p>
      </w:docPartBody>
    </w:docPart>
    <w:docPart>
      <w:docPartPr>
        <w:name w:val="8A1E4C6BE8A14DEBB08C79C542BD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2606-B243-444D-B549-0E755733E690}"/>
      </w:docPartPr>
      <w:docPartBody>
        <w:p w:rsidR="00CF593A" w:rsidRDefault="00CF593A" w:rsidP="00CF593A">
          <w:pPr>
            <w:pStyle w:val="8A1E4C6BE8A14DEBB08C79C542BD59AE"/>
          </w:pPr>
          <w:r w:rsidRPr="001406D6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A00E1DBA17034E0B939BDD562EE60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641C-855C-4245-A768-9B60E8DFAC16}"/>
      </w:docPartPr>
      <w:docPartBody>
        <w:p w:rsidR="00CF593A" w:rsidRDefault="00CF593A" w:rsidP="00CF593A">
          <w:pPr>
            <w:pStyle w:val="A00E1DBA17034E0B939BDD562EE609A5"/>
          </w:pPr>
          <w:r w:rsidRPr="001406D6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9126DC866A514C6EB395A5956BA5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05B8-9EE5-459A-BF15-F46F0BD5A3BC}"/>
      </w:docPartPr>
      <w:docPartBody>
        <w:p w:rsidR="00CF593A" w:rsidRDefault="00CF593A" w:rsidP="00CF593A">
          <w:pPr>
            <w:pStyle w:val="9126DC866A514C6EB395A5956BA52888"/>
          </w:pPr>
          <w:r w:rsidRPr="00A13AED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p>
      </w:docPartBody>
    </w:docPart>
    <w:docPart>
      <w:docPartPr>
        <w:name w:val="F3225EC8EA5C4CCEBB2931BEEE16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B198-EF38-4DB5-A456-E1BF3443068A}"/>
      </w:docPartPr>
      <w:docPartBody>
        <w:p w:rsidR="00CF593A" w:rsidRDefault="00CF593A" w:rsidP="00CF593A">
          <w:pPr>
            <w:pStyle w:val="F3225EC8EA5C4CCEBB2931BEEE165145"/>
          </w:pPr>
          <w:r w:rsidRPr="001406D6">
            <w:rPr>
              <w:color w:val="FF0000"/>
              <w:sz w:val="20"/>
              <w:szCs w:val="20"/>
              <w:highlight w:val="lightGray"/>
              <w:u w:val="single"/>
              <w:bdr w:val="single" w:sz="4" w:space="0" w:color="auto"/>
            </w:rPr>
            <w:t>c</w:t>
          </w:r>
          <w:r w:rsidRPr="001406D6">
            <w:rPr>
              <w:rStyle w:val="PlaceholderText"/>
              <w:color w:val="FF0000"/>
              <w:sz w:val="20"/>
              <w:szCs w:val="20"/>
              <w:highlight w:val="lightGray"/>
              <w:u w:val="single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FD9EF0813042424F9A38715B817D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17C6-7727-46D5-BD20-9D537576204C}"/>
      </w:docPartPr>
      <w:docPartBody>
        <w:p w:rsidR="00CF593A" w:rsidRDefault="00CF593A" w:rsidP="00CF593A">
          <w:pPr>
            <w:pStyle w:val="FD9EF0813042424F9A38715B817D6EF5"/>
          </w:pPr>
          <w:r w:rsidRPr="00F72E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46E0044724F5FAF0A16667EC5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9D63-821D-43D5-B4B9-21F8FA3CAD2C}"/>
      </w:docPartPr>
      <w:docPartBody>
        <w:p w:rsidR="00CF593A" w:rsidRDefault="00CF593A" w:rsidP="00CF593A">
          <w:pPr>
            <w:pStyle w:val="75846E0044724F5FAF0A16667EC54C4C"/>
          </w:pPr>
          <w:r w:rsidRPr="00420114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420114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67A91EA5BA9240C486AA1D660C3C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99B8-B0E9-4668-A504-B6911A85A8FA}"/>
      </w:docPartPr>
      <w:docPartBody>
        <w:p w:rsidR="00CF593A" w:rsidRDefault="00CF593A" w:rsidP="00CF593A">
          <w:pPr>
            <w:pStyle w:val="67A91EA5BA9240C486AA1D660C3C400C"/>
          </w:pPr>
          <w:r w:rsidRPr="00CE5CDB">
            <w:rPr>
              <w:rStyle w:val="PlaceholderText"/>
            </w:rPr>
            <w:t>Choose an item.</w:t>
          </w:r>
        </w:p>
      </w:docPartBody>
    </w:docPart>
    <w:docPart>
      <w:docPartPr>
        <w:name w:val="496374BCE1C74C1C92E4EFD2CF4D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B1CE-C6C3-4E99-8296-58A6E07D14CF}"/>
      </w:docPartPr>
      <w:docPartBody>
        <w:p w:rsidR="00CF593A" w:rsidRDefault="00CF593A" w:rsidP="00CF593A">
          <w:pPr>
            <w:pStyle w:val="496374BCE1C74C1C92E4EFD2CF4D6365"/>
          </w:pPr>
          <w:r w:rsidRPr="00DF7C1E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945A7D2197D44ECAB39E5ECC2555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55D3-A03A-4017-BE8F-1ABCF1043066}"/>
      </w:docPartPr>
      <w:docPartBody>
        <w:p w:rsidR="00CF593A" w:rsidRDefault="00CF593A" w:rsidP="00CF593A">
          <w:pPr>
            <w:pStyle w:val="945A7D2197D44ECAB39E5ECC25552C10"/>
          </w:pPr>
          <w:r w:rsidRPr="00DF7C1E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DF7C1E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hoose an item.</w:t>
          </w:r>
        </w:p>
      </w:docPartBody>
    </w:docPart>
    <w:docPart>
      <w:docPartPr>
        <w:name w:val="D61D59E96B114480A54F0EB1E803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12C2D-E092-4075-96A0-02E6C29803DA}"/>
      </w:docPartPr>
      <w:docPartBody>
        <w:p w:rsidR="00CF593A" w:rsidRDefault="00CF593A" w:rsidP="00CF593A">
          <w:pPr>
            <w:pStyle w:val="D61D59E96B114480A54F0EB1E8031666"/>
          </w:pPr>
          <w:r w:rsidRPr="00F364A5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F364A5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hoose an item.</w:t>
          </w:r>
        </w:p>
      </w:docPartBody>
    </w:docPart>
    <w:docPart>
      <w:docPartPr>
        <w:name w:val="0FC3CA9FB2CB4F48B32A8AD2FF5E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15D3-5975-48C6-96C2-C8306AA0FB45}"/>
      </w:docPartPr>
      <w:docPartBody>
        <w:p w:rsidR="00CF593A" w:rsidRDefault="00CF593A" w:rsidP="00CF593A">
          <w:pPr>
            <w:pStyle w:val="0FC3CA9FB2CB4F48B32A8AD2FF5E826B"/>
          </w:pPr>
          <w:r w:rsidRPr="00F364A5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F364A5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hoose an item.</w:t>
          </w:r>
        </w:p>
      </w:docPartBody>
    </w:docPart>
    <w:docPart>
      <w:docPartPr>
        <w:name w:val="1A4CEB04F5694D759E3B1447B936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4016-96D2-4123-A478-6FAE5AD9D03D}"/>
      </w:docPartPr>
      <w:docPartBody>
        <w:p w:rsidR="00CF593A" w:rsidRDefault="00CF593A" w:rsidP="00CF593A">
          <w:pPr>
            <w:pStyle w:val="1A4CEB04F5694D759E3B1447B9366DB3"/>
          </w:pPr>
          <w:r w:rsidRPr="00F364A5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F364A5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hoose an item.</w:t>
          </w:r>
        </w:p>
      </w:docPartBody>
    </w:docPart>
    <w:docPart>
      <w:docPartPr>
        <w:name w:val="14DEDEB34015445BB3DF14F43C3F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8B44-1062-4144-A1F6-827F2F0E6A2A}"/>
      </w:docPartPr>
      <w:docPartBody>
        <w:p w:rsidR="009C7A99" w:rsidRDefault="009C7A99" w:rsidP="009C7A99">
          <w:pPr>
            <w:pStyle w:val="14DEDEB34015445BB3DF14F43C3F751B"/>
          </w:pPr>
          <w:r w:rsidRPr="00F72E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CC42C1CD84174A340C69B9F7A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5DCE-6A8D-4DD3-8799-AC720CCAC8E5}"/>
      </w:docPartPr>
      <w:docPartBody>
        <w:p w:rsidR="009C7A99" w:rsidRDefault="009C7A99" w:rsidP="009C7A99">
          <w:pPr>
            <w:pStyle w:val="BA6CC42C1CD84174A340C69B9F7A2484"/>
          </w:pPr>
          <w:r w:rsidRPr="0068143B">
            <w:rPr>
              <w:color w:val="FF0000"/>
              <w:highlight w:val="lightGray"/>
            </w:rPr>
            <w:t>c</w:t>
          </w:r>
          <w:r w:rsidRPr="0068143B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lick or tap here to enter text.</w:t>
          </w:r>
        </w:p>
      </w:docPartBody>
    </w:docPart>
    <w:docPart>
      <w:docPartPr>
        <w:name w:val="2F7CBB8F06E14339B43067EAE36E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708E-A83C-4E58-832D-AF3F9E883195}"/>
      </w:docPartPr>
      <w:docPartBody>
        <w:p w:rsidR="009C7A99" w:rsidRDefault="009C7A99" w:rsidP="009C7A99">
          <w:pPr>
            <w:pStyle w:val="2F7CBB8F06E14339B43067EAE36EAC15"/>
          </w:pPr>
          <w:r w:rsidRPr="0068143B">
            <w:rPr>
              <w:color w:val="FF0000"/>
              <w:highlight w:val="lightGray"/>
            </w:rPr>
            <w:t>c</w:t>
          </w:r>
          <w:r w:rsidRPr="0068143B">
            <w:rPr>
              <w:rStyle w:val="PlaceholderText"/>
              <w:color w:val="FF0000"/>
              <w:sz w:val="20"/>
              <w:szCs w:val="20"/>
              <w:highlight w:val="lightGray"/>
              <w:u w:val="single"/>
            </w:rPr>
            <w:t>lick or tap to enter a date.</w:t>
          </w:r>
        </w:p>
      </w:docPartBody>
    </w:docPart>
    <w:docPart>
      <w:docPartPr>
        <w:name w:val="4F628A55384E42E39FE5015C66D98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5A3C0-52CB-497A-8A28-A270D3D52702}"/>
      </w:docPartPr>
      <w:docPartBody>
        <w:p w:rsidR="00B31795" w:rsidRDefault="00B31795" w:rsidP="00B31795">
          <w:pPr>
            <w:pStyle w:val="4F628A55384E42E39FE5015C66D98660"/>
          </w:pPr>
          <w:r w:rsidRPr="0040029F">
            <w:rPr>
              <w:color w:val="FF0000"/>
              <w:sz w:val="18"/>
              <w:szCs w:val="18"/>
              <w:highlight w:val="lightGray"/>
              <w:bdr w:val="single" w:sz="4" w:space="0" w:color="auto"/>
            </w:rPr>
            <w:t>c</w:t>
          </w:r>
          <w:r w:rsidRPr="0040029F">
            <w:rPr>
              <w:rStyle w:val="PlaceholderText"/>
              <w:color w:val="FF0000"/>
              <w:sz w:val="18"/>
              <w:szCs w:val="18"/>
              <w:highlight w:val="lightGray"/>
              <w:bdr w:val="single" w:sz="4" w:space="0" w:color="auto"/>
            </w:rPr>
            <w:t>hoose an item.</w:t>
          </w:r>
        </w:p>
      </w:docPartBody>
    </w:docPart>
    <w:docPart>
      <w:docPartPr>
        <w:name w:val="A1CDD8F4978D45F48EB8B0839F658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4A63-D87B-4029-A02F-E92441ADD83B}"/>
      </w:docPartPr>
      <w:docPartBody>
        <w:p w:rsidR="00F37C8B" w:rsidRDefault="00F37C8B" w:rsidP="00F37C8B">
          <w:pPr>
            <w:pStyle w:val="A1CDD8F4978D45F48EB8B0839F658975"/>
          </w:pPr>
          <w:r w:rsidRPr="009E5B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8A37-4684-464A-91B3-C845587C796E}"/>
      </w:docPartPr>
      <w:docPartBody>
        <w:p w:rsidR="00F37C8B" w:rsidRDefault="00F37C8B">
          <w:r w:rsidRPr="00A4119C">
            <w:rPr>
              <w:rStyle w:val="PlaceholderText"/>
            </w:rPr>
            <w:t>Choose an item.</w:t>
          </w:r>
        </w:p>
      </w:docPartBody>
    </w:docPart>
    <w:docPart>
      <w:docPartPr>
        <w:name w:val="D5A7BCA4BDC247F29B3F6B87ADF7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7C5F-8F6D-493C-9D36-935C4FBA2A9F}"/>
      </w:docPartPr>
      <w:docPartBody>
        <w:p w:rsidR="00F37C8B" w:rsidRDefault="00F37C8B" w:rsidP="00F37C8B">
          <w:pPr>
            <w:pStyle w:val="D5A7BCA4BDC247F29B3F6B87ADF75B8E"/>
          </w:pPr>
          <w:r w:rsidRPr="00A4119C">
            <w:rPr>
              <w:rStyle w:val="PlaceholderText"/>
            </w:rPr>
            <w:t>Choose an item.</w:t>
          </w:r>
        </w:p>
      </w:docPartBody>
    </w:docPart>
    <w:docPart>
      <w:docPartPr>
        <w:name w:val="F4D9B134AD27494F8E5B37B27A57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DD79-40E3-4B4E-8C12-4C28D976FCF2}"/>
      </w:docPartPr>
      <w:docPartBody>
        <w:p w:rsidR="00F37C8B" w:rsidRDefault="00F37C8B" w:rsidP="00F37C8B">
          <w:pPr>
            <w:pStyle w:val="F4D9B134AD27494F8E5B37B27A57B421"/>
          </w:pPr>
          <w:r w:rsidRPr="00A411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nowledge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D3E"/>
    <w:rsid w:val="00056DBC"/>
    <w:rsid w:val="0009727E"/>
    <w:rsid w:val="000B0494"/>
    <w:rsid w:val="000B6E92"/>
    <w:rsid w:val="000C3F9D"/>
    <w:rsid w:val="000C48DF"/>
    <w:rsid w:val="000D5D15"/>
    <w:rsid w:val="0013145D"/>
    <w:rsid w:val="00143072"/>
    <w:rsid w:val="001720BB"/>
    <w:rsid w:val="00172D97"/>
    <w:rsid w:val="0018089D"/>
    <w:rsid w:val="001F3BD6"/>
    <w:rsid w:val="0026761E"/>
    <w:rsid w:val="00294CE0"/>
    <w:rsid w:val="00296B4B"/>
    <w:rsid w:val="002A3697"/>
    <w:rsid w:val="002D5716"/>
    <w:rsid w:val="00334162"/>
    <w:rsid w:val="003455D6"/>
    <w:rsid w:val="003A474B"/>
    <w:rsid w:val="003B545E"/>
    <w:rsid w:val="003D18AF"/>
    <w:rsid w:val="003F3BA0"/>
    <w:rsid w:val="003F468E"/>
    <w:rsid w:val="003F4769"/>
    <w:rsid w:val="003F70DE"/>
    <w:rsid w:val="00491CE4"/>
    <w:rsid w:val="004B0380"/>
    <w:rsid w:val="004D22B5"/>
    <w:rsid w:val="004F5D31"/>
    <w:rsid w:val="00557D9A"/>
    <w:rsid w:val="00565A85"/>
    <w:rsid w:val="00571A2F"/>
    <w:rsid w:val="00595176"/>
    <w:rsid w:val="00601817"/>
    <w:rsid w:val="00610027"/>
    <w:rsid w:val="006A76A6"/>
    <w:rsid w:val="006D0936"/>
    <w:rsid w:val="00705DAF"/>
    <w:rsid w:val="0072038C"/>
    <w:rsid w:val="00727AE7"/>
    <w:rsid w:val="00754652"/>
    <w:rsid w:val="00794CD0"/>
    <w:rsid w:val="007B031C"/>
    <w:rsid w:val="007B3488"/>
    <w:rsid w:val="0083790B"/>
    <w:rsid w:val="00837B9F"/>
    <w:rsid w:val="00877D3E"/>
    <w:rsid w:val="0089085B"/>
    <w:rsid w:val="00891240"/>
    <w:rsid w:val="008E4FC0"/>
    <w:rsid w:val="00912012"/>
    <w:rsid w:val="0091708E"/>
    <w:rsid w:val="00951504"/>
    <w:rsid w:val="00970093"/>
    <w:rsid w:val="009B2D6B"/>
    <w:rsid w:val="009C7A99"/>
    <w:rsid w:val="009E3D61"/>
    <w:rsid w:val="00A46CF9"/>
    <w:rsid w:val="00A56BFA"/>
    <w:rsid w:val="00A71170"/>
    <w:rsid w:val="00AA44B8"/>
    <w:rsid w:val="00AF362A"/>
    <w:rsid w:val="00B12BD6"/>
    <w:rsid w:val="00B31795"/>
    <w:rsid w:val="00BA0EEB"/>
    <w:rsid w:val="00C10D37"/>
    <w:rsid w:val="00C226F1"/>
    <w:rsid w:val="00C354E5"/>
    <w:rsid w:val="00C41914"/>
    <w:rsid w:val="00C47F7E"/>
    <w:rsid w:val="00CF593A"/>
    <w:rsid w:val="00D34DEE"/>
    <w:rsid w:val="00D6074C"/>
    <w:rsid w:val="00D63BD2"/>
    <w:rsid w:val="00D7393C"/>
    <w:rsid w:val="00DF0456"/>
    <w:rsid w:val="00DF0568"/>
    <w:rsid w:val="00E2581A"/>
    <w:rsid w:val="00E27D98"/>
    <w:rsid w:val="00E31038"/>
    <w:rsid w:val="00EA3988"/>
    <w:rsid w:val="00EA3B3C"/>
    <w:rsid w:val="00EB75D0"/>
    <w:rsid w:val="00F37C8B"/>
    <w:rsid w:val="00F44EFE"/>
    <w:rsid w:val="00F7290E"/>
    <w:rsid w:val="00F81785"/>
    <w:rsid w:val="00F94175"/>
    <w:rsid w:val="00FD41A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C8B"/>
    <w:rPr>
      <w:color w:val="808080"/>
    </w:rPr>
  </w:style>
  <w:style w:type="paragraph" w:customStyle="1" w:styleId="14DEDEB34015445BB3DF14F43C3F751B">
    <w:name w:val="14DEDEB34015445BB3DF14F43C3F751B"/>
    <w:rsid w:val="009C7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CC42C1CD84174A340C69B9F7A2484">
    <w:name w:val="BA6CC42C1CD84174A340C69B9F7A2484"/>
    <w:rsid w:val="009C7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7CBB8F06E14339B43067EAE36EAC15">
    <w:name w:val="2F7CBB8F06E14339B43067EAE36EAC15"/>
    <w:rsid w:val="009C7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8D37F5A034616BDF6F52DD73B0FF98">
    <w:name w:val="9838D37F5A034616BDF6F52DD73B0FF98"/>
    <w:rsid w:val="0089085B"/>
    <w:rPr>
      <w:rFonts w:eastAsiaTheme="minorHAnsi"/>
      <w:lang w:eastAsia="en-US"/>
    </w:rPr>
  </w:style>
  <w:style w:type="paragraph" w:customStyle="1" w:styleId="92B77C548B46460AA6118A7AD441CCEB28">
    <w:name w:val="92B77C548B46460AA6118A7AD441CCEB28"/>
    <w:rsid w:val="0089085B"/>
    <w:rPr>
      <w:rFonts w:eastAsiaTheme="minorHAnsi"/>
      <w:lang w:eastAsia="en-US"/>
    </w:rPr>
  </w:style>
  <w:style w:type="paragraph" w:customStyle="1" w:styleId="4BE1FC21994D426ABE918C0391F8386A1">
    <w:name w:val="4BE1FC21994D426ABE918C0391F8386A1"/>
    <w:rsid w:val="0089085B"/>
    <w:rPr>
      <w:rFonts w:eastAsiaTheme="minorHAnsi"/>
      <w:lang w:eastAsia="en-US"/>
    </w:rPr>
  </w:style>
  <w:style w:type="paragraph" w:customStyle="1" w:styleId="7647295DDD5546929703E768BD2D39EB7">
    <w:name w:val="7647295DDD5546929703E768BD2D39EB7"/>
    <w:rsid w:val="0089085B"/>
    <w:rPr>
      <w:rFonts w:eastAsiaTheme="minorHAnsi"/>
      <w:lang w:eastAsia="en-US"/>
    </w:rPr>
  </w:style>
  <w:style w:type="paragraph" w:customStyle="1" w:styleId="F138DA6B69F444CC9F2A5C8850604A3D7">
    <w:name w:val="F138DA6B69F444CC9F2A5C8850604A3D7"/>
    <w:rsid w:val="0089085B"/>
    <w:rPr>
      <w:rFonts w:eastAsiaTheme="minorHAnsi"/>
      <w:lang w:eastAsia="en-US"/>
    </w:rPr>
  </w:style>
  <w:style w:type="paragraph" w:customStyle="1" w:styleId="E1505F7ED22844D09E8A240050ACCBC37">
    <w:name w:val="E1505F7ED22844D09E8A240050ACCBC37"/>
    <w:rsid w:val="0089085B"/>
    <w:rPr>
      <w:rFonts w:eastAsiaTheme="minorHAnsi"/>
      <w:lang w:eastAsia="en-US"/>
    </w:rPr>
  </w:style>
  <w:style w:type="paragraph" w:customStyle="1" w:styleId="7D2C2DD8733E4707BFFFA9A45F689FBA15">
    <w:name w:val="7D2C2DD8733E4707BFFFA9A45F689FBA15"/>
    <w:rsid w:val="0089085B"/>
    <w:rPr>
      <w:rFonts w:eastAsiaTheme="minorHAnsi"/>
      <w:lang w:eastAsia="en-US"/>
    </w:rPr>
  </w:style>
  <w:style w:type="paragraph" w:customStyle="1" w:styleId="282454B803AF40229AC287A706CD4AF415">
    <w:name w:val="282454B803AF40229AC287A706CD4AF415"/>
    <w:rsid w:val="0089085B"/>
    <w:rPr>
      <w:rFonts w:eastAsiaTheme="minorHAnsi"/>
      <w:lang w:eastAsia="en-US"/>
    </w:rPr>
  </w:style>
  <w:style w:type="paragraph" w:customStyle="1" w:styleId="A7CC0CC4735E44F0A38FDA2980EE00B321">
    <w:name w:val="A7CC0CC4735E44F0A38FDA2980EE00B321"/>
    <w:rsid w:val="0089085B"/>
    <w:rPr>
      <w:rFonts w:eastAsiaTheme="minorHAnsi"/>
      <w:lang w:eastAsia="en-US"/>
    </w:rPr>
  </w:style>
  <w:style w:type="paragraph" w:customStyle="1" w:styleId="155F3CF3CCBD4A3890F30385EF9C1AD315">
    <w:name w:val="155F3CF3CCBD4A3890F30385EF9C1AD315"/>
    <w:rsid w:val="0089085B"/>
    <w:rPr>
      <w:rFonts w:eastAsiaTheme="minorHAnsi"/>
      <w:lang w:eastAsia="en-US"/>
    </w:rPr>
  </w:style>
  <w:style w:type="paragraph" w:customStyle="1" w:styleId="0DEDEEBDAAF944D698D48F9EC445BB7B">
    <w:name w:val="0DEDEEBDAAF944D698D48F9EC445BB7B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9F12AF9D24ED0B96E4914E558DBC6">
    <w:name w:val="3F29F12AF9D24ED0B96E4914E558DBC6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D7D584E2A4A90BD96587A3714A36A">
    <w:name w:val="A4AD7D584E2A4A90BD96587A3714A36A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E25B5F2A148CCB814DCB451D3E2B3">
    <w:name w:val="EE4E25B5F2A148CCB814DCB451D3E2B3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B712A395C48B888A568A2CDB46DBF">
    <w:name w:val="4DAB712A395C48B888A568A2CDB46DBF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ED5C2220BB4C62A5683BC077EC6DB4">
    <w:name w:val="F4ED5C2220BB4C62A5683BC077EC6DB4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574B772F246829120AB09063439D0">
    <w:name w:val="364574B772F246829120AB09063439D0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1FAD5AD334A298A4357318661BF69">
    <w:name w:val="B701FAD5AD334A298A4357318661BF69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437A5F6114D8187681A3AF5BA8639">
    <w:name w:val="D86437A5F6114D8187681A3AF5BA8639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E4C6BE8A14DEBB08C79C542BD59AE">
    <w:name w:val="8A1E4C6BE8A14DEBB08C79C542BD59AE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E1DBA17034E0B939BDD562EE609A5">
    <w:name w:val="A00E1DBA17034E0B939BDD562EE609A5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26DC866A514C6EB395A5956BA52888">
    <w:name w:val="9126DC866A514C6EB395A5956BA52888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25EC8EA5C4CCEBB2931BEEE165145">
    <w:name w:val="F3225EC8EA5C4CCEBB2931BEEE165145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EF0813042424F9A38715B817D6EF5">
    <w:name w:val="FD9EF0813042424F9A38715B817D6EF5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46E0044724F5FAF0A16667EC54C4C">
    <w:name w:val="75846E0044724F5FAF0A16667EC54C4C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91EA5BA9240C486AA1D660C3C400C">
    <w:name w:val="67A91EA5BA9240C486AA1D660C3C400C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374BCE1C74C1C92E4EFD2CF4D6365">
    <w:name w:val="496374BCE1C74C1C92E4EFD2CF4D6365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A7D2197D44ECAB39E5ECC25552C10">
    <w:name w:val="945A7D2197D44ECAB39E5ECC25552C10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D59E96B114480A54F0EB1E8031666">
    <w:name w:val="D61D59E96B114480A54F0EB1E8031666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C3CA9FB2CB4F48B32A8AD2FF5E826B">
    <w:name w:val="0FC3CA9FB2CB4F48B32A8AD2FF5E826B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CEB04F5694D759E3B1447B9366DB3">
    <w:name w:val="1A4CEB04F5694D759E3B1447B9366DB3"/>
    <w:rsid w:val="00CF5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628A55384E42E39FE5015C66D98660">
    <w:name w:val="4F628A55384E42E39FE5015C66D98660"/>
    <w:rsid w:val="00B317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DD8F4978D45F48EB8B0839F658975">
    <w:name w:val="A1CDD8F4978D45F48EB8B0839F658975"/>
    <w:rsid w:val="00F37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7BCA4BDC247F29B3F6B87ADF75B8E">
    <w:name w:val="D5A7BCA4BDC247F29B3F6B87ADF75B8E"/>
    <w:rsid w:val="00F37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9B134AD27494F8E5B37B27A57B421">
    <w:name w:val="F4D9B134AD27494F8E5B37B27A57B421"/>
    <w:rsid w:val="00F37C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784E-5F03-411B-9441-6CD0C3DC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HPSC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McEnery</dc:creator>
  <cp:keywords/>
  <dc:description/>
  <cp:lastModifiedBy>Emma Coughlan</cp:lastModifiedBy>
  <cp:revision>2</cp:revision>
  <dcterms:created xsi:type="dcterms:W3CDTF">2024-08-21T07:33:00Z</dcterms:created>
  <dcterms:modified xsi:type="dcterms:W3CDTF">2024-08-21T07:33:00Z</dcterms:modified>
</cp:coreProperties>
</file>